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00" w:rsidRPr="00A74533" w:rsidRDefault="003F7300" w:rsidP="003F7300">
      <w:pPr>
        <w:pStyle w:val="Ttulo1"/>
        <w:jc w:val="center"/>
        <w:rPr>
          <w:rFonts w:ascii="Palatino Linotype" w:eastAsia="HGSMinchoE" w:hAnsi="Palatino Linotype"/>
          <w:color w:val="auto"/>
          <w:spacing w:val="0"/>
          <w:kern w:val="0"/>
          <w:sz w:val="14"/>
          <w:szCs w:val="22"/>
        </w:rPr>
      </w:pPr>
      <w:r>
        <w:rPr>
          <w:noProof/>
          <w:sz w:val="44"/>
        </w:rPr>
        <w:drawing>
          <wp:anchor distT="0" distB="0" distL="114300" distR="114300" simplePos="0" relativeHeight="251659264" behindDoc="1" locked="0" layoutInCell="1" allowOverlap="1" wp14:anchorId="55E5E0A3" wp14:editId="6EE7A40E">
            <wp:simplePos x="0" y="0"/>
            <wp:positionH relativeFrom="margin">
              <wp:posOffset>4277360</wp:posOffset>
            </wp:positionH>
            <wp:positionV relativeFrom="paragraph">
              <wp:posOffset>-208915</wp:posOffset>
            </wp:positionV>
            <wp:extent cx="825500" cy="825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3997">
        <w:rPr>
          <w:sz w:val="44"/>
        </w:rPr>
        <w:t>ALBERTA GIMÉNEZ</w:t>
      </w:r>
    </w:p>
    <w:p w:rsidR="003F7300" w:rsidRPr="003F7300" w:rsidRDefault="003F7300" w:rsidP="003F7300">
      <w:pPr>
        <w:rPr>
          <w:rFonts w:ascii="Palatino" w:hAnsi="Palatino"/>
        </w:rPr>
      </w:pPr>
    </w:p>
    <w:p w:rsidR="00B6264D" w:rsidRPr="003F7300" w:rsidRDefault="00B6264D" w:rsidP="00E01845">
      <w:pPr>
        <w:pStyle w:val="NormalWeb"/>
        <w:spacing w:before="0" w:beforeAutospacing="0" w:after="45" w:afterAutospacing="0"/>
        <w:jc w:val="both"/>
        <w:rPr>
          <w:rFonts w:ascii="Palatino" w:hAnsi="Palatino" w:cs="Tahoma"/>
          <w:b/>
        </w:rPr>
      </w:pPr>
      <w:r w:rsidRPr="003F7300">
        <w:rPr>
          <w:rFonts w:ascii="Palatino" w:hAnsi="Palatino" w:cs="Tahoma"/>
          <w:b/>
        </w:rPr>
        <w:t>EUCARISTÍA D</w:t>
      </w:r>
      <w:r w:rsidR="00AC2D19" w:rsidRPr="003F7300">
        <w:rPr>
          <w:rFonts w:ascii="Palatino" w:hAnsi="Palatino" w:cs="Tahoma"/>
          <w:b/>
        </w:rPr>
        <w:t>Í</w:t>
      </w:r>
      <w:r w:rsidRPr="003F7300">
        <w:rPr>
          <w:rFonts w:ascii="Palatino" w:hAnsi="Palatino" w:cs="Tahoma"/>
          <w:b/>
        </w:rPr>
        <w:t>A 21 de diciembre 2018</w:t>
      </w:r>
    </w:p>
    <w:p w:rsidR="00B6264D" w:rsidRPr="003F7300" w:rsidRDefault="00B6264D" w:rsidP="00E01845">
      <w:pPr>
        <w:pStyle w:val="NormalWeb"/>
        <w:spacing w:before="0" w:beforeAutospacing="0" w:after="45" w:afterAutospacing="0"/>
        <w:jc w:val="both"/>
        <w:rPr>
          <w:rFonts w:ascii="Palatino" w:hAnsi="Palatino" w:cs="Tahoma"/>
          <w:b/>
        </w:rPr>
      </w:pPr>
    </w:p>
    <w:p w:rsidR="00B6264D" w:rsidRPr="003F7300" w:rsidRDefault="00B01A21" w:rsidP="00E01845">
      <w:pPr>
        <w:pStyle w:val="NormalWeb"/>
        <w:spacing w:before="0" w:beforeAutospacing="0" w:after="45" w:afterAutospacing="0"/>
        <w:jc w:val="both"/>
        <w:rPr>
          <w:rFonts w:ascii="Palatino" w:hAnsi="Palatino" w:cs="Tahoma"/>
          <w:b/>
        </w:rPr>
      </w:pPr>
      <w:r w:rsidRPr="003F7300">
        <w:rPr>
          <w:rFonts w:ascii="Palatino" w:hAnsi="Palatino" w:cs="Tahoma"/>
          <w:b/>
        </w:rPr>
        <w:t>Monición de entrada:</w:t>
      </w:r>
    </w:p>
    <w:p w:rsidR="00B01A21" w:rsidRPr="00C171ED" w:rsidRDefault="00B01A21" w:rsidP="00E01845">
      <w:pPr>
        <w:pStyle w:val="NormalWeb"/>
        <w:spacing w:before="0" w:beforeAutospacing="0" w:after="45" w:afterAutospacing="0"/>
        <w:jc w:val="both"/>
        <w:rPr>
          <w:rFonts w:ascii="Palatino" w:hAnsi="Palatino" w:cs="Tahoma"/>
        </w:rPr>
      </w:pPr>
    </w:p>
    <w:p w:rsidR="00C171ED" w:rsidRPr="00C171ED" w:rsidRDefault="00C171ED" w:rsidP="00E01845">
      <w:pPr>
        <w:pStyle w:val="NormalWeb"/>
        <w:spacing w:before="0" w:beforeAutospacing="0" w:after="45" w:afterAutospacing="0"/>
        <w:jc w:val="both"/>
        <w:rPr>
          <w:rFonts w:ascii="Palatino" w:hAnsi="Palatino" w:cs="Tahoma"/>
        </w:rPr>
      </w:pPr>
      <w:r w:rsidRPr="00C171ED">
        <w:rPr>
          <w:rFonts w:ascii="Palatino" w:hAnsi="Palatino" w:cs="Tahoma"/>
        </w:rPr>
        <w:t>Reunidas en tantos lugares, en nuestras comunidades y obras como familia</w:t>
      </w:r>
      <w:r w:rsidR="007052E7">
        <w:rPr>
          <w:rFonts w:ascii="Palatino" w:hAnsi="Palatino" w:cs="Tahoma"/>
        </w:rPr>
        <w:t xml:space="preserve"> de La Pureza, dejamos que hoy</w:t>
      </w:r>
      <w:r w:rsidR="007859B8">
        <w:rPr>
          <w:rFonts w:ascii="Palatino" w:hAnsi="Palatino" w:cs="Tahoma"/>
        </w:rPr>
        <w:t xml:space="preserve"> el Señor, a través de</w:t>
      </w:r>
      <w:r w:rsidR="007052E7">
        <w:rPr>
          <w:rFonts w:ascii="Palatino" w:hAnsi="Palatino" w:cs="Tahoma"/>
        </w:rPr>
        <w:t xml:space="preserve"> l</w:t>
      </w:r>
      <w:r w:rsidRPr="00C171ED">
        <w:rPr>
          <w:rFonts w:ascii="Palatino" w:hAnsi="Palatino" w:cs="Tahoma"/>
        </w:rPr>
        <w:t>a Madre nos comunique, en el secreto del corazón, algo que quisiera de cada una de nosotras.</w:t>
      </w:r>
    </w:p>
    <w:p w:rsidR="00C171ED" w:rsidRDefault="00C171ED" w:rsidP="00E01845">
      <w:pPr>
        <w:pStyle w:val="NormalWeb"/>
        <w:spacing w:before="0" w:beforeAutospacing="0" w:after="45" w:afterAutospacing="0"/>
        <w:jc w:val="both"/>
        <w:rPr>
          <w:rFonts w:ascii="Palatino" w:hAnsi="Palatino" w:cs="Tahoma"/>
          <w:color w:val="483D34"/>
        </w:rPr>
      </w:pPr>
      <w:r w:rsidRPr="00C171ED">
        <w:rPr>
          <w:rFonts w:ascii="Palatino" w:hAnsi="Palatino" w:cs="Tahoma"/>
        </w:rPr>
        <w:t xml:space="preserve">A su intercesión </w:t>
      </w:r>
      <w:r w:rsidR="007859B8" w:rsidRPr="00C171ED">
        <w:rPr>
          <w:rFonts w:ascii="Palatino" w:hAnsi="Palatino" w:cs="Tahoma"/>
        </w:rPr>
        <w:t>abandonamos</w:t>
      </w:r>
      <w:r w:rsidRPr="00C171ED">
        <w:rPr>
          <w:rFonts w:ascii="Palatino" w:hAnsi="Palatino" w:cs="Tahoma"/>
        </w:rPr>
        <w:t xml:space="preserve"> nuestras situaciones y preocupac</w:t>
      </w:r>
      <w:r>
        <w:rPr>
          <w:rFonts w:ascii="Palatino" w:hAnsi="Palatino" w:cs="Tahoma"/>
        </w:rPr>
        <w:t>iones, nuestros deseos, nuestro amor a nuestra Madre de la Pureza, nuestra vivencia, nuestros tropiezos y nuestro afán de caminar cada vez más cerca de Jesús.</w:t>
      </w:r>
    </w:p>
    <w:p w:rsidR="00C171ED" w:rsidRPr="003F7300" w:rsidRDefault="00C171ED" w:rsidP="00E01845">
      <w:pPr>
        <w:pStyle w:val="NormalWeb"/>
        <w:spacing w:before="0" w:beforeAutospacing="0" w:after="45" w:afterAutospacing="0"/>
        <w:jc w:val="both"/>
        <w:rPr>
          <w:rFonts w:ascii="Palatino" w:hAnsi="Palatino" w:cs="Tahoma"/>
          <w:color w:val="483D34"/>
        </w:rPr>
      </w:pPr>
    </w:p>
    <w:p w:rsidR="00B01A21" w:rsidRPr="007052E7" w:rsidRDefault="00B01A21" w:rsidP="00B01A21">
      <w:pPr>
        <w:rPr>
          <w:rFonts w:ascii="Palatino" w:hAnsi="Palatino" w:cs="Arial"/>
          <w:b/>
          <w:sz w:val="24"/>
          <w:szCs w:val="24"/>
        </w:rPr>
      </w:pPr>
      <w:r w:rsidRPr="007052E7">
        <w:rPr>
          <w:rFonts w:ascii="Palatino" w:hAnsi="Palatino" w:cs="Arial"/>
          <w:b/>
          <w:sz w:val="24"/>
          <w:szCs w:val="24"/>
        </w:rPr>
        <w:t>Peticiones:</w:t>
      </w:r>
    </w:p>
    <w:p w:rsidR="00B01A21" w:rsidRPr="007052E7" w:rsidRDefault="00B01A21" w:rsidP="00B01A21">
      <w:pPr>
        <w:spacing w:after="120" w:line="276" w:lineRule="auto"/>
        <w:jc w:val="both"/>
        <w:rPr>
          <w:rFonts w:ascii="Palatino" w:hAnsi="Palatino" w:cs="Arial"/>
          <w:sz w:val="24"/>
          <w:szCs w:val="24"/>
        </w:rPr>
      </w:pPr>
      <w:r w:rsidRPr="007052E7">
        <w:rPr>
          <w:rFonts w:ascii="Palatino" w:hAnsi="Palatino" w:cs="Arial"/>
          <w:sz w:val="24"/>
          <w:szCs w:val="24"/>
        </w:rPr>
        <w:t>Llenos de confianza en el amor del Padre que nos da a su Hijo haciéndonos hijos suyos en Él, oremos juntos repitiendo a cada invocación:</w:t>
      </w:r>
    </w:p>
    <w:p w:rsidR="00B01A21" w:rsidRPr="007052E7" w:rsidRDefault="00B01A21" w:rsidP="00B01A21">
      <w:pPr>
        <w:spacing w:after="120" w:line="276" w:lineRule="auto"/>
        <w:jc w:val="both"/>
        <w:rPr>
          <w:rFonts w:ascii="Palatino" w:hAnsi="Palatino" w:cs="Arial"/>
          <w:sz w:val="24"/>
          <w:szCs w:val="24"/>
        </w:rPr>
      </w:pPr>
      <w:proofErr w:type="spellStart"/>
      <w:r w:rsidRPr="007052E7">
        <w:rPr>
          <w:rFonts w:ascii="Palatino" w:hAnsi="Palatino" w:cs="Arial"/>
          <w:sz w:val="24"/>
          <w:szCs w:val="24"/>
          <w:lang w:bidi="he-IL"/>
        </w:rPr>
        <w:t>Maranatha</w:t>
      </w:r>
      <w:proofErr w:type="spellEnd"/>
      <w:r w:rsidRPr="007052E7">
        <w:rPr>
          <w:rFonts w:ascii="Palatino" w:hAnsi="Palatino" w:cs="Arial"/>
          <w:sz w:val="24"/>
          <w:szCs w:val="24"/>
          <w:lang w:bidi="he-IL"/>
        </w:rPr>
        <w:t>, ven</w:t>
      </w:r>
      <w:r w:rsidRPr="007052E7">
        <w:rPr>
          <w:rFonts w:ascii="Palatino" w:hAnsi="Palatino" w:cs="Arial"/>
          <w:sz w:val="24"/>
          <w:szCs w:val="24"/>
        </w:rPr>
        <w:t xml:space="preserve"> Señor Jesús</w:t>
      </w:r>
    </w:p>
    <w:p w:rsidR="00B01A21" w:rsidRPr="007052E7" w:rsidRDefault="00B01A21" w:rsidP="00B01A21">
      <w:pPr>
        <w:pStyle w:val="Prrafodelista"/>
        <w:numPr>
          <w:ilvl w:val="0"/>
          <w:numId w:val="2"/>
        </w:numPr>
        <w:spacing w:after="120" w:line="276" w:lineRule="auto"/>
        <w:jc w:val="both"/>
        <w:rPr>
          <w:rFonts w:ascii="Palatino" w:hAnsi="Palatino" w:cs="Arial"/>
          <w:sz w:val="24"/>
          <w:szCs w:val="24"/>
        </w:rPr>
      </w:pPr>
      <w:r w:rsidRPr="007052E7">
        <w:rPr>
          <w:rFonts w:ascii="Palatino" w:hAnsi="Palatino" w:cs="Arial"/>
          <w:sz w:val="24"/>
          <w:szCs w:val="24"/>
        </w:rPr>
        <w:t>Para que, en un mundo tan necesitado de esperanza y de encuentros salvadores, seamos siempre</w:t>
      </w:r>
      <w:bookmarkStart w:id="0" w:name="_GoBack"/>
      <w:bookmarkEnd w:id="0"/>
      <w:r w:rsidRPr="007052E7">
        <w:rPr>
          <w:rFonts w:ascii="Palatino" w:hAnsi="Palatino" w:cs="Arial"/>
          <w:sz w:val="24"/>
          <w:szCs w:val="24"/>
        </w:rPr>
        <w:t xml:space="preserve"> </w:t>
      </w:r>
      <w:r w:rsidR="00553436">
        <w:rPr>
          <w:rFonts w:ascii="Palatino" w:hAnsi="Palatino" w:cs="Arial"/>
          <w:sz w:val="24"/>
          <w:szCs w:val="24"/>
        </w:rPr>
        <w:t xml:space="preserve">todos los miembros de la Iglesia </w:t>
      </w:r>
      <w:r w:rsidRPr="007052E7">
        <w:rPr>
          <w:rFonts w:ascii="Palatino" w:hAnsi="Palatino" w:cs="Arial"/>
          <w:sz w:val="24"/>
          <w:szCs w:val="24"/>
        </w:rPr>
        <w:t>testigos del amor d</w:t>
      </w:r>
      <w:r w:rsidR="007052E7" w:rsidRPr="007052E7">
        <w:rPr>
          <w:rFonts w:ascii="Palatino" w:hAnsi="Palatino" w:cs="Arial"/>
          <w:sz w:val="24"/>
          <w:szCs w:val="24"/>
        </w:rPr>
        <w:t>el Padre ante nuestros hermanos, oremos.</w:t>
      </w:r>
    </w:p>
    <w:p w:rsidR="007052E7" w:rsidRPr="007052E7" w:rsidRDefault="007052E7" w:rsidP="007052E7">
      <w:pPr>
        <w:pStyle w:val="Prrafodelista"/>
        <w:spacing w:after="120" w:line="276" w:lineRule="auto"/>
        <w:jc w:val="both"/>
        <w:rPr>
          <w:rFonts w:ascii="Palatino" w:hAnsi="Palatino" w:cs="Arial"/>
          <w:sz w:val="24"/>
          <w:szCs w:val="24"/>
        </w:rPr>
      </w:pPr>
    </w:p>
    <w:p w:rsidR="00B01A21" w:rsidRPr="007052E7" w:rsidRDefault="00B01A21" w:rsidP="00B01A21">
      <w:pPr>
        <w:pStyle w:val="Prrafodelista"/>
        <w:numPr>
          <w:ilvl w:val="0"/>
          <w:numId w:val="2"/>
        </w:numPr>
        <w:spacing w:after="120" w:line="276" w:lineRule="auto"/>
        <w:jc w:val="both"/>
        <w:rPr>
          <w:rFonts w:ascii="Palatino" w:hAnsi="Palatino" w:cs="Arial"/>
          <w:sz w:val="24"/>
          <w:szCs w:val="24"/>
        </w:rPr>
      </w:pPr>
      <w:r w:rsidRPr="007052E7">
        <w:rPr>
          <w:rFonts w:ascii="Palatino" w:hAnsi="Palatino" w:cs="Arial"/>
          <w:sz w:val="24"/>
          <w:szCs w:val="24"/>
        </w:rPr>
        <w:t>Para que, los enfermos, prisioneros, emigrantes y los más pobres y abandonados de nuestro mundo, encuentren a</w:t>
      </w:r>
      <w:r w:rsidR="00553436">
        <w:rPr>
          <w:rFonts w:ascii="Palatino" w:hAnsi="Palatino" w:cs="Arial"/>
          <w:sz w:val="24"/>
          <w:szCs w:val="24"/>
        </w:rPr>
        <w:t xml:space="preserve"> </w:t>
      </w:r>
      <w:r w:rsidRPr="007052E7">
        <w:rPr>
          <w:rFonts w:ascii="Palatino" w:hAnsi="Palatino" w:cs="Arial"/>
          <w:sz w:val="24"/>
          <w:szCs w:val="24"/>
        </w:rPr>
        <w:t xml:space="preserve">su alrededor gestos que les manifiesten cómo Dios está </w:t>
      </w:r>
      <w:r w:rsidR="007052E7" w:rsidRPr="007052E7">
        <w:rPr>
          <w:rFonts w:ascii="Palatino" w:hAnsi="Palatino" w:cs="Arial"/>
          <w:sz w:val="24"/>
          <w:szCs w:val="24"/>
        </w:rPr>
        <w:t>presente en sus vidas y los ama, oremos.</w:t>
      </w:r>
    </w:p>
    <w:p w:rsidR="007052E7" w:rsidRPr="007052E7" w:rsidRDefault="007052E7" w:rsidP="007052E7">
      <w:pPr>
        <w:pStyle w:val="Prrafodelista"/>
        <w:spacing w:after="120" w:line="276" w:lineRule="auto"/>
        <w:jc w:val="both"/>
        <w:rPr>
          <w:rFonts w:ascii="Palatino" w:hAnsi="Palatino" w:cs="Arial"/>
          <w:sz w:val="24"/>
          <w:szCs w:val="24"/>
        </w:rPr>
      </w:pPr>
    </w:p>
    <w:p w:rsidR="00B01A21" w:rsidRPr="007052E7" w:rsidRDefault="00B01A21" w:rsidP="00B01A21">
      <w:pPr>
        <w:pStyle w:val="Prrafodelista"/>
        <w:numPr>
          <w:ilvl w:val="0"/>
          <w:numId w:val="2"/>
        </w:numPr>
        <w:spacing w:after="120" w:line="276" w:lineRule="auto"/>
        <w:jc w:val="both"/>
        <w:rPr>
          <w:rFonts w:ascii="Palatino" w:hAnsi="Palatino" w:cs="Arial"/>
          <w:sz w:val="24"/>
          <w:szCs w:val="24"/>
        </w:rPr>
      </w:pPr>
      <w:r w:rsidRPr="007052E7">
        <w:rPr>
          <w:rFonts w:ascii="Palatino" w:hAnsi="Palatino" w:cs="Arial"/>
          <w:sz w:val="24"/>
          <w:szCs w:val="24"/>
        </w:rPr>
        <w:t>Para que los niños y jóvenes de todo el mundo busquen la Verdad en Jesús y se decidan a vi</w:t>
      </w:r>
      <w:r w:rsidR="007052E7" w:rsidRPr="007052E7">
        <w:rPr>
          <w:rFonts w:ascii="Palatino" w:hAnsi="Palatino" w:cs="Arial"/>
          <w:sz w:val="24"/>
          <w:szCs w:val="24"/>
        </w:rPr>
        <w:t>vir una vida según el Evangelio, oremos.</w:t>
      </w:r>
    </w:p>
    <w:p w:rsidR="007052E7" w:rsidRPr="007052E7" w:rsidRDefault="007052E7" w:rsidP="007052E7">
      <w:pPr>
        <w:pStyle w:val="Prrafodelista"/>
        <w:rPr>
          <w:rFonts w:ascii="Palatino" w:hAnsi="Palatino" w:cs="Arial"/>
          <w:sz w:val="24"/>
          <w:szCs w:val="24"/>
        </w:rPr>
      </w:pPr>
    </w:p>
    <w:p w:rsidR="00B01A21" w:rsidRPr="007052E7" w:rsidRDefault="00B01A21" w:rsidP="00B01A21">
      <w:pPr>
        <w:pStyle w:val="Prrafodelista"/>
        <w:numPr>
          <w:ilvl w:val="0"/>
          <w:numId w:val="2"/>
        </w:numPr>
        <w:spacing w:after="120" w:line="276" w:lineRule="auto"/>
        <w:jc w:val="both"/>
        <w:rPr>
          <w:rFonts w:ascii="Palatino" w:hAnsi="Palatino" w:cs="Arial"/>
          <w:sz w:val="24"/>
          <w:szCs w:val="24"/>
        </w:rPr>
      </w:pPr>
      <w:r w:rsidRPr="007052E7">
        <w:rPr>
          <w:rFonts w:ascii="Palatino" w:hAnsi="Palatino" w:cs="Arial"/>
          <w:sz w:val="24"/>
          <w:szCs w:val="24"/>
        </w:rPr>
        <w:t xml:space="preserve">Para que, en nuestras familias y comunidades Pureza de María, reavivemos cada día con ilusión los deseos de vivir juntos el Carisma de la Madre </w:t>
      </w:r>
      <w:r w:rsidR="00553436">
        <w:rPr>
          <w:rFonts w:ascii="Palatino" w:hAnsi="Palatino" w:cs="Arial"/>
          <w:sz w:val="24"/>
          <w:szCs w:val="24"/>
        </w:rPr>
        <w:t xml:space="preserve">buscando siempre la voluntad del Señor y abandonándonos en sus manos </w:t>
      </w:r>
      <w:r w:rsidRPr="007052E7">
        <w:rPr>
          <w:rFonts w:ascii="Palatino" w:hAnsi="Palatino" w:cs="Arial"/>
          <w:sz w:val="24"/>
          <w:szCs w:val="24"/>
        </w:rPr>
        <w:t xml:space="preserve">y alcancemos </w:t>
      </w:r>
      <w:r w:rsidR="007052E7" w:rsidRPr="007052E7">
        <w:rPr>
          <w:rFonts w:ascii="Palatino" w:hAnsi="Palatino" w:cs="Arial"/>
          <w:sz w:val="24"/>
          <w:szCs w:val="24"/>
        </w:rPr>
        <w:t>la gracia de su beatificación, oremos.</w:t>
      </w:r>
    </w:p>
    <w:p w:rsidR="00B01A21" w:rsidRPr="007052E7" w:rsidRDefault="00B01A21" w:rsidP="00E01845">
      <w:pPr>
        <w:pStyle w:val="NormalWeb"/>
        <w:spacing w:before="0" w:beforeAutospacing="0" w:after="45" w:afterAutospacing="0"/>
        <w:jc w:val="both"/>
        <w:rPr>
          <w:rFonts w:ascii="Palatino" w:hAnsi="Palatino" w:cs="Tahoma"/>
          <w:color w:val="483D34"/>
        </w:rPr>
      </w:pPr>
    </w:p>
    <w:p w:rsidR="00C171ED" w:rsidRPr="007052E7" w:rsidRDefault="00C171ED" w:rsidP="00E01845">
      <w:pPr>
        <w:pStyle w:val="NormalWeb"/>
        <w:spacing w:before="0" w:beforeAutospacing="0" w:after="45" w:afterAutospacing="0"/>
        <w:jc w:val="both"/>
        <w:rPr>
          <w:rFonts w:ascii="Palatino" w:hAnsi="Palatino" w:cs="Tahoma"/>
          <w:color w:val="483D34"/>
        </w:rPr>
      </w:pPr>
    </w:p>
    <w:p w:rsidR="00C171ED" w:rsidRPr="007052E7" w:rsidRDefault="00C171ED" w:rsidP="00E01845">
      <w:pPr>
        <w:pStyle w:val="NormalWeb"/>
        <w:spacing w:before="0" w:beforeAutospacing="0" w:after="45" w:afterAutospacing="0"/>
        <w:jc w:val="both"/>
        <w:rPr>
          <w:rFonts w:ascii="Palatino" w:hAnsi="Palatino" w:cs="Tahoma"/>
          <w:b/>
          <w:color w:val="483D34"/>
        </w:rPr>
      </w:pPr>
      <w:r w:rsidRPr="007052E7">
        <w:rPr>
          <w:rFonts w:ascii="Palatino" w:hAnsi="Palatino" w:cs="Tahoma"/>
          <w:b/>
          <w:color w:val="483D34"/>
        </w:rPr>
        <w:t xml:space="preserve">Monición de Acción de Gracias: </w:t>
      </w:r>
    </w:p>
    <w:p w:rsidR="00C171ED" w:rsidRPr="007052E7" w:rsidRDefault="00C171ED" w:rsidP="00E01845">
      <w:pPr>
        <w:pStyle w:val="NormalWeb"/>
        <w:spacing w:before="0" w:beforeAutospacing="0" w:after="45" w:afterAutospacing="0"/>
        <w:jc w:val="both"/>
        <w:rPr>
          <w:rFonts w:ascii="Palatino" w:hAnsi="Palatino" w:cs="Tahoma"/>
          <w:color w:val="483D34"/>
        </w:rPr>
      </w:pPr>
    </w:p>
    <w:p w:rsidR="00C171ED" w:rsidRPr="007052E7" w:rsidRDefault="00C171ED" w:rsidP="00C171ED">
      <w:pPr>
        <w:spacing w:after="120" w:line="276" w:lineRule="auto"/>
        <w:jc w:val="both"/>
        <w:rPr>
          <w:rFonts w:ascii="Palatino" w:hAnsi="Palatino" w:cs="Arial"/>
          <w:sz w:val="24"/>
          <w:szCs w:val="24"/>
        </w:rPr>
      </w:pPr>
      <w:r w:rsidRPr="007052E7">
        <w:rPr>
          <w:rFonts w:ascii="Palatino" w:hAnsi="Palatino" w:cs="Arial"/>
          <w:sz w:val="24"/>
          <w:szCs w:val="24"/>
        </w:rPr>
        <w:t xml:space="preserve">El Verbo se hizo carne, el Verbo se hace pan. Belén, es la Casa del pan, María es la Casa, el Hogar que nos alimenta. María da su carne al Verbo, al pan de Vida. </w:t>
      </w:r>
    </w:p>
    <w:p w:rsidR="00C171ED" w:rsidRPr="007052E7" w:rsidRDefault="00C171ED" w:rsidP="00C171ED">
      <w:pPr>
        <w:spacing w:after="120" w:line="276" w:lineRule="auto"/>
        <w:jc w:val="both"/>
        <w:rPr>
          <w:rFonts w:ascii="Palatino" w:hAnsi="Palatino" w:cs="Arial"/>
          <w:sz w:val="24"/>
          <w:szCs w:val="24"/>
        </w:rPr>
      </w:pPr>
      <w:r w:rsidRPr="007052E7">
        <w:rPr>
          <w:rFonts w:ascii="Palatino" w:hAnsi="Palatino" w:cs="Arial"/>
          <w:sz w:val="24"/>
          <w:szCs w:val="24"/>
        </w:rPr>
        <w:lastRenderedPageBreak/>
        <w:t xml:space="preserve">La Eucaristía es la carne que se entrega, para que le comamos. La Eucaristía… es todo, </w:t>
      </w:r>
      <w:r w:rsidRPr="007052E7">
        <w:rPr>
          <w:rFonts w:ascii="Palatino" w:hAnsi="Palatino" w:cs="Arial"/>
          <w:i/>
          <w:sz w:val="24"/>
          <w:szCs w:val="24"/>
        </w:rPr>
        <w:t>el manantial</w:t>
      </w:r>
      <w:r w:rsidRPr="007052E7">
        <w:rPr>
          <w:rFonts w:ascii="Palatino" w:hAnsi="Palatino" w:cs="Arial"/>
          <w:sz w:val="24"/>
          <w:szCs w:val="24"/>
        </w:rPr>
        <w:t xml:space="preserve">, como decía la Madre, de donde brota todo cuanto necesitamos para ser fieles a nuestro vivir cotidiano y alcanzar </w:t>
      </w:r>
      <w:r w:rsidR="007052E7" w:rsidRPr="007052E7">
        <w:rPr>
          <w:rFonts w:ascii="Palatino" w:hAnsi="Palatino" w:cs="Arial"/>
          <w:sz w:val="24"/>
          <w:szCs w:val="24"/>
        </w:rPr>
        <w:t>el fin</w:t>
      </w:r>
      <w:r w:rsidRPr="007052E7">
        <w:rPr>
          <w:rFonts w:ascii="Palatino" w:hAnsi="Palatino" w:cs="Arial"/>
          <w:sz w:val="24"/>
          <w:szCs w:val="24"/>
        </w:rPr>
        <w:t xml:space="preserve"> que deseamos.</w:t>
      </w:r>
    </w:p>
    <w:p w:rsidR="00C171ED" w:rsidRPr="003F7300" w:rsidRDefault="00C171ED" w:rsidP="00C171ED">
      <w:pPr>
        <w:spacing w:after="120" w:line="276" w:lineRule="auto"/>
        <w:jc w:val="both"/>
        <w:rPr>
          <w:rFonts w:ascii="Palatino" w:hAnsi="Palatino" w:cs="Arial"/>
        </w:rPr>
      </w:pPr>
      <w:r w:rsidRPr="003F7300">
        <w:rPr>
          <w:rFonts w:ascii="Palatino" w:hAnsi="Palatino" w:cs="Arial"/>
        </w:rPr>
        <w:t>En la Eucaristía se realiza todo, el “</w:t>
      </w:r>
      <w:r w:rsidRPr="003F7300">
        <w:rPr>
          <w:rFonts w:ascii="Palatino" w:hAnsi="Palatino" w:cs="Arial"/>
          <w:i/>
        </w:rPr>
        <w:t>vengo pronto</w:t>
      </w:r>
      <w:r w:rsidR="007052E7">
        <w:rPr>
          <w:rFonts w:ascii="Palatino" w:hAnsi="Palatino" w:cs="Arial"/>
        </w:rPr>
        <w:t xml:space="preserve">” de la esperanza, el </w:t>
      </w:r>
      <w:r w:rsidR="007052E7" w:rsidRPr="007052E7">
        <w:rPr>
          <w:rFonts w:ascii="Palatino" w:hAnsi="Palatino" w:cs="Arial"/>
          <w:i/>
        </w:rPr>
        <w:t>“</w:t>
      </w:r>
      <w:r w:rsidRPr="003F7300">
        <w:rPr>
          <w:rFonts w:ascii="Palatino" w:hAnsi="Palatino" w:cs="Arial"/>
          <w:i/>
        </w:rPr>
        <w:t>entra en el gozo de tu Señor</w:t>
      </w:r>
      <w:r w:rsidRPr="003F7300">
        <w:rPr>
          <w:rFonts w:ascii="Palatino" w:hAnsi="Palatino" w:cs="Arial"/>
        </w:rPr>
        <w:t>”, de la muerte de Alberta, y de la nuestra, el “</w:t>
      </w:r>
      <w:r w:rsidRPr="003F7300">
        <w:rPr>
          <w:rFonts w:ascii="Palatino" w:hAnsi="Palatino" w:cs="Arial"/>
          <w:i/>
        </w:rPr>
        <w:t>hoy os ha nacido un Salvador</w:t>
      </w:r>
      <w:r w:rsidRPr="003F7300">
        <w:rPr>
          <w:rFonts w:ascii="Palatino" w:hAnsi="Palatino" w:cs="Arial"/>
        </w:rPr>
        <w:t xml:space="preserve">” de la Navidad. Todo se hace </w:t>
      </w:r>
      <w:r w:rsidRPr="003F7300">
        <w:rPr>
          <w:rFonts w:ascii="Palatino" w:hAnsi="Palatino" w:cs="Arial"/>
          <w:i/>
        </w:rPr>
        <w:t>real</w:t>
      </w:r>
      <w:r w:rsidRPr="003F7300">
        <w:rPr>
          <w:rFonts w:ascii="Palatino" w:hAnsi="Palatino" w:cs="Arial"/>
        </w:rPr>
        <w:t xml:space="preserve"> en ese Pan. Ese Pan es el ENCUENTRO. Es el </w:t>
      </w:r>
      <w:r w:rsidRPr="003F7300">
        <w:rPr>
          <w:rFonts w:ascii="Palatino" w:hAnsi="Palatino" w:cs="Arial"/>
          <w:i/>
        </w:rPr>
        <w:t>ya</w:t>
      </w:r>
      <w:r w:rsidRPr="003F7300">
        <w:rPr>
          <w:rFonts w:ascii="Palatino" w:hAnsi="Palatino" w:cs="Arial"/>
        </w:rPr>
        <w:t xml:space="preserve">, pero </w:t>
      </w:r>
      <w:r w:rsidRPr="003F7300">
        <w:rPr>
          <w:rFonts w:ascii="Palatino" w:hAnsi="Palatino" w:cs="Arial"/>
          <w:i/>
        </w:rPr>
        <w:t>todavía-no</w:t>
      </w:r>
      <w:r w:rsidRPr="003F7300">
        <w:rPr>
          <w:rFonts w:ascii="Palatino" w:hAnsi="Palatino" w:cs="Arial"/>
        </w:rPr>
        <w:t xml:space="preserve"> del Amor.</w:t>
      </w:r>
    </w:p>
    <w:p w:rsidR="00C171ED" w:rsidRPr="003F7300" w:rsidRDefault="00C171ED" w:rsidP="00C171ED">
      <w:pPr>
        <w:spacing w:after="120" w:line="276" w:lineRule="auto"/>
        <w:jc w:val="both"/>
        <w:rPr>
          <w:rFonts w:ascii="Palatino" w:hAnsi="Palatino" w:cs="Arial"/>
        </w:rPr>
      </w:pPr>
      <w:r w:rsidRPr="003F7300">
        <w:rPr>
          <w:rFonts w:ascii="Palatino" w:hAnsi="Palatino" w:cs="Arial"/>
        </w:rPr>
        <w:t>N</w:t>
      </w:r>
      <w:r w:rsidR="007052E7">
        <w:rPr>
          <w:rFonts w:ascii="Palatino" w:hAnsi="Palatino" w:cs="Arial"/>
        </w:rPr>
        <w:t xml:space="preserve">uestra Congregación, en el último </w:t>
      </w:r>
      <w:r w:rsidR="007052E7" w:rsidRPr="003F7300">
        <w:rPr>
          <w:rFonts w:ascii="Palatino" w:hAnsi="Palatino" w:cs="Arial"/>
        </w:rPr>
        <w:t>Capítulo General</w:t>
      </w:r>
      <w:r w:rsidR="007052E7">
        <w:rPr>
          <w:rFonts w:ascii="Palatino" w:hAnsi="Palatino" w:cs="Arial"/>
        </w:rPr>
        <w:t>.</w:t>
      </w:r>
      <w:r w:rsidR="007052E7" w:rsidRPr="003F7300">
        <w:rPr>
          <w:rFonts w:ascii="Palatino" w:hAnsi="Palatino" w:cs="Arial"/>
        </w:rPr>
        <w:t xml:space="preserve"> </w:t>
      </w:r>
      <w:r w:rsidR="007052E7">
        <w:rPr>
          <w:rFonts w:ascii="Palatino" w:hAnsi="Palatino" w:cs="Arial"/>
        </w:rPr>
        <w:t>(XXVI), nos exhorta y</w:t>
      </w:r>
      <w:r w:rsidRPr="003F7300">
        <w:rPr>
          <w:rFonts w:ascii="Palatino" w:hAnsi="Palatino" w:cs="Arial"/>
        </w:rPr>
        <w:t xml:space="preserve"> nos anima a “</w:t>
      </w:r>
      <w:r w:rsidRPr="003F7300">
        <w:rPr>
          <w:rFonts w:ascii="Palatino" w:hAnsi="Palatino" w:cs="Arial"/>
          <w:i/>
          <w:iCs/>
        </w:rPr>
        <w:t>Dejar que la Eucaristía nos transforme en don para los demás</w:t>
      </w:r>
      <w:r w:rsidRPr="003F7300">
        <w:rPr>
          <w:rFonts w:ascii="Palatino" w:hAnsi="Palatino" w:cs="Arial"/>
        </w:rPr>
        <w:t>”</w:t>
      </w:r>
      <w:r w:rsidR="007052E7">
        <w:rPr>
          <w:rFonts w:ascii="Palatino" w:hAnsi="Palatino" w:cs="Arial"/>
        </w:rPr>
        <w:t>.</w:t>
      </w:r>
    </w:p>
    <w:p w:rsidR="00C171ED" w:rsidRPr="007052E7" w:rsidRDefault="00C171ED" w:rsidP="007052E7">
      <w:pPr>
        <w:spacing w:after="120" w:line="276" w:lineRule="auto"/>
        <w:jc w:val="both"/>
        <w:rPr>
          <w:rFonts w:ascii="Palatino" w:hAnsi="Palatino" w:cs="Arial"/>
        </w:rPr>
      </w:pPr>
      <w:r w:rsidRPr="007052E7">
        <w:rPr>
          <w:rFonts w:ascii="Palatino" w:hAnsi="Palatino" w:cs="Arial"/>
        </w:rPr>
        <w:t>SER Eucaristía es vivir la interpelación de una existencia “para los demás”, como Jesús.</w:t>
      </w:r>
    </w:p>
    <w:p w:rsidR="00C171ED" w:rsidRDefault="007052E7" w:rsidP="00C171ED">
      <w:pPr>
        <w:spacing w:after="120" w:line="276" w:lineRule="auto"/>
        <w:jc w:val="both"/>
        <w:rPr>
          <w:rFonts w:ascii="Palatino" w:hAnsi="Palatino" w:cs="Arial"/>
        </w:rPr>
      </w:pPr>
      <w:r>
        <w:rPr>
          <w:rFonts w:ascii="Palatino" w:hAnsi="Palatino" w:cs="Arial"/>
        </w:rPr>
        <w:t>Después de recibir este pan bendito</w:t>
      </w:r>
      <w:r w:rsidR="00C171ED" w:rsidRPr="003F7300">
        <w:rPr>
          <w:rFonts w:ascii="Palatino" w:hAnsi="Palatino" w:cs="Arial"/>
        </w:rPr>
        <w:t xml:space="preserve">, dejémonos asombrar ante el misterio de humildad y de amor de nuestro Dios. Sólo cabe adorar y que el Espíritu nos vaya transformando en Eucaristía, </w:t>
      </w:r>
      <w:r w:rsidR="00C171ED" w:rsidRPr="003F7300">
        <w:rPr>
          <w:rFonts w:ascii="Palatino" w:hAnsi="Palatino" w:cs="Arial"/>
          <w:i/>
          <w:iCs/>
        </w:rPr>
        <w:t>por la vida del mundo</w:t>
      </w:r>
      <w:r w:rsidR="00C171ED" w:rsidRPr="003F7300">
        <w:rPr>
          <w:rFonts w:ascii="Palatino" w:hAnsi="Palatino" w:cs="Arial"/>
        </w:rPr>
        <w:t>.</w:t>
      </w:r>
    </w:p>
    <w:p w:rsidR="007859B8" w:rsidRDefault="007859B8" w:rsidP="00C171ED">
      <w:pPr>
        <w:spacing w:after="120" w:line="276" w:lineRule="auto"/>
        <w:jc w:val="both"/>
        <w:rPr>
          <w:rFonts w:ascii="Palatino" w:hAnsi="Palatino" w:cs="Arial"/>
        </w:rPr>
      </w:pPr>
    </w:p>
    <w:p w:rsidR="007859B8" w:rsidRPr="003F7300" w:rsidRDefault="007859B8" w:rsidP="00C171ED">
      <w:pPr>
        <w:spacing w:after="120" w:line="276" w:lineRule="auto"/>
        <w:jc w:val="both"/>
        <w:rPr>
          <w:rFonts w:ascii="Palatino" w:hAnsi="Palatino" w:cs="Arial"/>
        </w:rPr>
      </w:pPr>
      <w:r>
        <w:rPr>
          <w:rFonts w:ascii="Palatino" w:hAnsi="Palatino" w:cs="Arial"/>
        </w:rPr>
        <w:t>Canto final: Madre de la Pureza</w:t>
      </w:r>
    </w:p>
    <w:p w:rsidR="00C171ED" w:rsidRDefault="00C171ED" w:rsidP="00E01845">
      <w:pPr>
        <w:pStyle w:val="NormalWeb"/>
        <w:spacing w:before="0" w:beforeAutospacing="0" w:after="45" w:afterAutospacing="0"/>
        <w:jc w:val="both"/>
        <w:rPr>
          <w:rFonts w:ascii="Palatino" w:hAnsi="Palatino" w:cs="Tahoma"/>
          <w:color w:val="483D34"/>
        </w:rPr>
      </w:pPr>
    </w:p>
    <w:p w:rsidR="00C171ED" w:rsidRPr="003F7300" w:rsidRDefault="00C171ED" w:rsidP="00E01845">
      <w:pPr>
        <w:pStyle w:val="NormalWeb"/>
        <w:spacing w:before="0" w:beforeAutospacing="0" w:after="45" w:afterAutospacing="0"/>
        <w:jc w:val="both"/>
        <w:rPr>
          <w:rFonts w:ascii="Palatino" w:hAnsi="Palatino" w:cs="Tahoma"/>
          <w:color w:val="483D34"/>
        </w:rPr>
      </w:pPr>
    </w:p>
    <w:p w:rsidR="00B01A21" w:rsidRPr="003F7300" w:rsidRDefault="00B01A21" w:rsidP="00E01845">
      <w:pPr>
        <w:pStyle w:val="NormalWeb"/>
        <w:spacing w:before="0" w:beforeAutospacing="0" w:after="45" w:afterAutospacing="0"/>
        <w:jc w:val="both"/>
        <w:rPr>
          <w:rFonts w:ascii="Palatino" w:hAnsi="Palatino" w:cs="Tahoma"/>
          <w:color w:val="483D34"/>
        </w:rPr>
      </w:pPr>
    </w:p>
    <w:sectPr w:rsidR="00B01A21" w:rsidRPr="003F73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GSMinchoE">
    <w:altName w:val="Arial Unicode MS"/>
    <w:panose1 w:val="00000000000000000000"/>
    <w:charset w:val="80"/>
    <w:family w:val="roman"/>
    <w:notTrueType/>
    <w:pitch w:val="default"/>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4937"/>
    <w:multiLevelType w:val="hybridMultilevel"/>
    <w:tmpl w:val="F9B40F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5E7420"/>
    <w:multiLevelType w:val="hybridMultilevel"/>
    <w:tmpl w:val="6F42C176"/>
    <w:lvl w:ilvl="0" w:tplc="B108007E">
      <w:numFmt w:val="bullet"/>
      <w:lvlText w:val="-"/>
      <w:lvlJc w:val="left"/>
      <w:pPr>
        <w:ind w:left="720" w:hanging="360"/>
      </w:pPr>
      <w:rPr>
        <w:rFonts w:ascii="Calibri" w:eastAsiaTheme="minorHAns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6B0B4E"/>
    <w:multiLevelType w:val="hybridMultilevel"/>
    <w:tmpl w:val="D78A8AA4"/>
    <w:lvl w:ilvl="0" w:tplc="63D2EF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21"/>
    <w:rsid w:val="00135FDD"/>
    <w:rsid w:val="0037401F"/>
    <w:rsid w:val="003F7300"/>
    <w:rsid w:val="004A28E5"/>
    <w:rsid w:val="00553436"/>
    <w:rsid w:val="00562421"/>
    <w:rsid w:val="005B73DC"/>
    <w:rsid w:val="005F7A92"/>
    <w:rsid w:val="007052E7"/>
    <w:rsid w:val="007319CF"/>
    <w:rsid w:val="007859B8"/>
    <w:rsid w:val="00901D45"/>
    <w:rsid w:val="00AC2D19"/>
    <w:rsid w:val="00B01A21"/>
    <w:rsid w:val="00B6264D"/>
    <w:rsid w:val="00C171ED"/>
    <w:rsid w:val="00C433B9"/>
    <w:rsid w:val="00CB7C7E"/>
    <w:rsid w:val="00E018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1CE5"/>
  <w15:chartTrackingRefBased/>
  <w15:docId w15:val="{08553DEC-C0BB-48C6-9060-D4DF6FF7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7C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7C7E"/>
    <w:rPr>
      <w:rFonts w:ascii="Segoe UI" w:hAnsi="Segoe UI" w:cs="Segoe UI"/>
      <w:sz w:val="18"/>
      <w:szCs w:val="18"/>
    </w:rPr>
  </w:style>
  <w:style w:type="paragraph" w:styleId="NormalWeb">
    <w:name w:val="Normal (Web)"/>
    <w:basedOn w:val="Normal"/>
    <w:uiPriority w:val="99"/>
    <w:semiHidden/>
    <w:unhideWhenUsed/>
    <w:rsid w:val="00E018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01845"/>
    <w:rPr>
      <w:i/>
      <w:iCs/>
    </w:rPr>
  </w:style>
  <w:style w:type="character" w:styleId="Textoennegrita">
    <w:name w:val="Strong"/>
    <w:basedOn w:val="Fuentedeprrafopredeter"/>
    <w:uiPriority w:val="22"/>
    <w:qFormat/>
    <w:rsid w:val="00E01845"/>
    <w:rPr>
      <w:b/>
      <w:bCs/>
    </w:rPr>
  </w:style>
  <w:style w:type="paragraph" w:styleId="Prrafodelista">
    <w:name w:val="List Paragraph"/>
    <w:basedOn w:val="Normal"/>
    <w:uiPriority w:val="34"/>
    <w:qFormat/>
    <w:rsid w:val="007319CF"/>
    <w:pPr>
      <w:ind w:left="720"/>
      <w:contextualSpacing/>
    </w:pPr>
  </w:style>
  <w:style w:type="paragraph" w:customStyle="1" w:styleId="Ttulo1">
    <w:name w:val="Título1"/>
    <w:basedOn w:val="Normal"/>
    <w:next w:val="Normal"/>
    <w:link w:val="TitleChar"/>
    <w:uiPriority w:val="10"/>
    <w:qFormat/>
    <w:rsid w:val="003F7300"/>
    <w:pPr>
      <w:spacing w:after="300" w:line="240" w:lineRule="auto"/>
      <w:contextualSpacing/>
    </w:pPr>
    <w:rPr>
      <w:rFonts w:ascii="Century Gothic" w:eastAsia="HGｺﾞｼｯｸM" w:hAnsi="Century Gothic" w:cs="Times New Roman"/>
      <w:color w:val="2F5897"/>
      <w:spacing w:val="5"/>
      <w:kern w:val="28"/>
      <w:sz w:val="60"/>
      <w:szCs w:val="60"/>
      <w:lang w:eastAsia="es-ES"/>
    </w:rPr>
  </w:style>
  <w:style w:type="character" w:customStyle="1" w:styleId="TitleChar">
    <w:name w:val="Title Char"/>
    <w:link w:val="Ttulo1"/>
    <w:uiPriority w:val="10"/>
    <w:rsid w:val="003F7300"/>
    <w:rPr>
      <w:rFonts w:ascii="Century Gothic" w:eastAsia="HGｺﾞｼｯｸM" w:hAnsi="Century Gothic" w:cs="Times New Roman"/>
      <w:color w:val="2F5897"/>
      <w:spacing w:val="5"/>
      <w:kern w:val="28"/>
      <w:sz w:val="60"/>
      <w:szCs w:val="60"/>
      <w:lang w:eastAsia="es-ES"/>
    </w:rPr>
  </w:style>
  <w:style w:type="character" w:customStyle="1" w:styleId="4yxp">
    <w:name w:val="_4yxp"/>
    <w:basedOn w:val="Fuentedeprrafopredeter"/>
    <w:rsid w:val="00C433B9"/>
  </w:style>
  <w:style w:type="character" w:customStyle="1" w:styleId="4yxo">
    <w:name w:val="_4yxo"/>
    <w:basedOn w:val="Fuentedeprrafopredeter"/>
    <w:rsid w:val="00C4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82491">
      <w:bodyDiv w:val="1"/>
      <w:marLeft w:val="0"/>
      <w:marRight w:val="0"/>
      <w:marTop w:val="0"/>
      <w:marBottom w:val="0"/>
      <w:divBdr>
        <w:top w:val="none" w:sz="0" w:space="0" w:color="auto"/>
        <w:left w:val="none" w:sz="0" w:space="0" w:color="auto"/>
        <w:bottom w:val="none" w:sz="0" w:space="0" w:color="auto"/>
        <w:right w:val="none" w:sz="0" w:space="0" w:color="auto"/>
      </w:divBdr>
    </w:div>
    <w:div w:id="1023215277">
      <w:bodyDiv w:val="1"/>
      <w:marLeft w:val="0"/>
      <w:marRight w:val="0"/>
      <w:marTop w:val="0"/>
      <w:marBottom w:val="0"/>
      <w:divBdr>
        <w:top w:val="none" w:sz="0" w:space="0" w:color="auto"/>
        <w:left w:val="none" w:sz="0" w:space="0" w:color="auto"/>
        <w:bottom w:val="none" w:sz="0" w:space="0" w:color="auto"/>
        <w:right w:val="none" w:sz="0" w:space="0" w:color="auto"/>
      </w:divBdr>
      <w:divsChild>
        <w:div w:id="236212576">
          <w:marLeft w:val="0"/>
          <w:marRight w:val="0"/>
          <w:marTop w:val="0"/>
          <w:marBottom w:val="420"/>
          <w:divBdr>
            <w:top w:val="none" w:sz="0" w:space="0" w:color="auto"/>
            <w:left w:val="none" w:sz="0" w:space="0" w:color="auto"/>
            <w:bottom w:val="none" w:sz="0" w:space="0" w:color="auto"/>
            <w:right w:val="none" w:sz="0" w:space="0" w:color="auto"/>
          </w:divBdr>
        </w:div>
        <w:div w:id="1595474045">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Peciña</dc:creator>
  <cp:keywords/>
  <dc:description/>
  <cp:lastModifiedBy>Begoña Peciña</cp:lastModifiedBy>
  <cp:revision>15</cp:revision>
  <cp:lastPrinted>2018-12-12T16:22:00Z</cp:lastPrinted>
  <dcterms:created xsi:type="dcterms:W3CDTF">2018-11-10T09:58:00Z</dcterms:created>
  <dcterms:modified xsi:type="dcterms:W3CDTF">2018-12-12T16:23:00Z</dcterms:modified>
</cp:coreProperties>
</file>