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8A0" w:rsidRDefault="00E478A0" w:rsidP="00E478A0">
      <w:pPr>
        <w:pStyle w:val="Prrafodelista"/>
        <w:numPr>
          <w:ilvl w:val="0"/>
          <w:numId w:val="3"/>
        </w:numPr>
        <w:rPr>
          <w:rFonts w:ascii="Arial" w:hAnsi="Arial" w:cs="Arial"/>
          <w:b/>
        </w:rPr>
      </w:pPr>
      <w:r>
        <w:rPr>
          <w:rFonts w:ascii="Arial" w:hAnsi="Arial" w:cs="Arial"/>
          <w:b/>
        </w:rPr>
        <w:t xml:space="preserve">CONTENIDOS, </w:t>
      </w:r>
      <w:r w:rsidRPr="00295FAE">
        <w:rPr>
          <w:rFonts w:ascii="Arial" w:hAnsi="Arial" w:cs="Arial"/>
          <w:b/>
        </w:rPr>
        <w:t>CRITERIOS DE EVALUACIÓN Y ESTANDARES DE APRENDIZAJE</w:t>
      </w:r>
    </w:p>
    <w:p w:rsidR="00E478A0" w:rsidRPr="00295FAE" w:rsidRDefault="00E478A0" w:rsidP="00E478A0">
      <w:pPr>
        <w:pStyle w:val="Prrafodelista"/>
        <w:rPr>
          <w:rFonts w:ascii="Arial" w:hAnsi="Arial" w:cs="Arial"/>
          <w:b/>
        </w:rPr>
      </w:pPr>
    </w:p>
    <w:tbl>
      <w:tblPr>
        <w:tblStyle w:val="Tablaconcuadrcula"/>
        <w:tblW w:w="0" w:type="auto"/>
        <w:tblInd w:w="720" w:type="dxa"/>
        <w:tblLook w:val="04A0" w:firstRow="1" w:lastRow="0" w:firstColumn="1" w:lastColumn="0" w:noHBand="0" w:noVBand="1"/>
      </w:tblPr>
      <w:tblGrid>
        <w:gridCol w:w="4149"/>
        <w:gridCol w:w="4542"/>
        <w:gridCol w:w="4583"/>
      </w:tblGrid>
      <w:tr w:rsidR="00E478A0" w:rsidRPr="00295FAE" w:rsidTr="00093088">
        <w:tc>
          <w:tcPr>
            <w:tcW w:w="4149" w:type="dxa"/>
          </w:tcPr>
          <w:p w:rsidR="00E478A0" w:rsidRPr="004C3237" w:rsidRDefault="00E478A0" w:rsidP="00093088">
            <w:pPr>
              <w:pStyle w:val="Prrafodelista"/>
              <w:ind w:left="0"/>
              <w:rPr>
                <w:rFonts w:ascii="Arial" w:hAnsi="Arial" w:cs="Arial"/>
              </w:rPr>
            </w:pPr>
            <w:r>
              <w:rPr>
                <w:rFonts w:ascii="Arial" w:hAnsi="Arial" w:cs="Arial"/>
              </w:rPr>
              <w:t>Contenidos</w:t>
            </w:r>
          </w:p>
        </w:tc>
        <w:tc>
          <w:tcPr>
            <w:tcW w:w="4542" w:type="dxa"/>
          </w:tcPr>
          <w:p w:rsidR="00E478A0" w:rsidRPr="004C3237" w:rsidRDefault="00E478A0" w:rsidP="00093088">
            <w:pPr>
              <w:pStyle w:val="Prrafodelista"/>
              <w:ind w:left="0"/>
              <w:rPr>
                <w:rFonts w:ascii="Arial" w:hAnsi="Arial" w:cs="Arial"/>
              </w:rPr>
            </w:pPr>
            <w:r w:rsidRPr="004C3237">
              <w:rPr>
                <w:rFonts w:ascii="Arial" w:hAnsi="Arial" w:cs="Arial"/>
              </w:rPr>
              <w:t>Criterios de evaluación</w:t>
            </w:r>
          </w:p>
        </w:tc>
        <w:tc>
          <w:tcPr>
            <w:tcW w:w="4583" w:type="dxa"/>
          </w:tcPr>
          <w:p w:rsidR="00E478A0" w:rsidRPr="004C3237" w:rsidRDefault="00E478A0" w:rsidP="00093088">
            <w:pPr>
              <w:pStyle w:val="Prrafodelista"/>
              <w:ind w:left="0"/>
              <w:rPr>
                <w:rFonts w:ascii="Arial" w:hAnsi="Arial" w:cs="Arial"/>
              </w:rPr>
            </w:pPr>
            <w:r w:rsidRPr="004C3237">
              <w:rPr>
                <w:rFonts w:ascii="Arial" w:hAnsi="Arial" w:cs="Arial"/>
              </w:rPr>
              <w:t>Estándares de aprendizaje</w:t>
            </w:r>
          </w:p>
        </w:tc>
      </w:tr>
      <w:tr w:rsidR="00E478A0" w:rsidRPr="00295FAE" w:rsidTr="00093088">
        <w:tc>
          <w:tcPr>
            <w:tcW w:w="4149" w:type="dxa"/>
          </w:tcPr>
          <w:p w:rsidR="00E478A0" w:rsidRPr="00AA554B" w:rsidRDefault="00E478A0" w:rsidP="00093088">
            <w:pPr>
              <w:pStyle w:val="Default"/>
              <w:rPr>
                <w:rFonts w:ascii="Arial Narrow" w:hAnsi="Arial Narrow" w:cs="Tahoma"/>
                <w:color w:val="auto"/>
                <w:sz w:val="20"/>
                <w:szCs w:val="20"/>
              </w:rPr>
            </w:pPr>
            <w:r w:rsidRPr="00AA554B">
              <w:rPr>
                <w:rFonts w:ascii="Arial Narrow" w:hAnsi="Arial Narrow" w:cs="Tahoma"/>
                <w:color w:val="auto"/>
                <w:sz w:val="20"/>
                <w:szCs w:val="20"/>
              </w:rPr>
              <w:t xml:space="preserve">La misión del cristiano en el mundo: construir la civilización del amor </w:t>
            </w:r>
          </w:p>
          <w:p w:rsidR="00E478A0" w:rsidRPr="00AA554B" w:rsidRDefault="00E478A0" w:rsidP="00093088">
            <w:pPr>
              <w:pStyle w:val="Default"/>
              <w:rPr>
                <w:rFonts w:ascii="Arial Narrow" w:hAnsi="Arial Narrow" w:cs="Tahoma"/>
                <w:color w:val="auto"/>
                <w:sz w:val="20"/>
                <w:szCs w:val="20"/>
              </w:rPr>
            </w:pPr>
          </w:p>
        </w:tc>
        <w:tc>
          <w:tcPr>
            <w:tcW w:w="4542" w:type="dxa"/>
          </w:tcPr>
          <w:p w:rsidR="00E478A0" w:rsidRPr="00AA554B" w:rsidRDefault="00E478A0" w:rsidP="00093088">
            <w:pPr>
              <w:pStyle w:val="Default"/>
              <w:rPr>
                <w:rFonts w:ascii="Arial Narrow" w:hAnsi="Arial Narrow" w:cs="Tahoma"/>
                <w:color w:val="auto"/>
                <w:sz w:val="20"/>
                <w:szCs w:val="20"/>
              </w:rPr>
            </w:pPr>
            <w:r w:rsidRPr="00AA554B">
              <w:rPr>
                <w:rFonts w:ascii="Arial Narrow" w:hAnsi="Arial Narrow" w:cs="Tahoma"/>
                <w:color w:val="auto"/>
                <w:sz w:val="20"/>
                <w:szCs w:val="20"/>
              </w:rPr>
              <w:t xml:space="preserve">Relacionar la misión del cristiano con la construcción del mundo </w:t>
            </w:r>
          </w:p>
          <w:p w:rsidR="00E478A0" w:rsidRPr="00AA554B" w:rsidRDefault="00E478A0" w:rsidP="00093088">
            <w:pPr>
              <w:pStyle w:val="Prrafodelista"/>
              <w:ind w:left="0"/>
              <w:rPr>
                <w:rFonts w:ascii="Arial Narrow" w:hAnsi="Arial Narrow" w:cs="Tahoma"/>
                <w:sz w:val="20"/>
                <w:szCs w:val="20"/>
              </w:rPr>
            </w:pPr>
          </w:p>
        </w:tc>
        <w:tc>
          <w:tcPr>
            <w:tcW w:w="4583" w:type="dxa"/>
          </w:tcPr>
          <w:p w:rsidR="00E478A0" w:rsidRPr="00AA554B" w:rsidRDefault="00E478A0" w:rsidP="00093088">
            <w:pPr>
              <w:pStyle w:val="Default"/>
              <w:rPr>
                <w:rFonts w:ascii="Arial Narrow" w:hAnsi="Arial Narrow" w:cs="Tahoma"/>
                <w:color w:val="auto"/>
                <w:sz w:val="20"/>
                <w:szCs w:val="20"/>
              </w:rPr>
            </w:pPr>
            <w:r w:rsidRPr="00AA554B">
              <w:rPr>
                <w:rFonts w:ascii="Arial Narrow" w:hAnsi="Arial Narrow" w:cs="Tahoma"/>
                <w:color w:val="auto"/>
                <w:sz w:val="20"/>
                <w:szCs w:val="20"/>
              </w:rPr>
              <w:t xml:space="preserve">Investiga y debate sobre las iniciativas eclesiales de su entorno que colaboran en la construcción de la civilización del amor </w:t>
            </w:r>
          </w:p>
        </w:tc>
      </w:tr>
      <w:tr w:rsidR="00E478A0" w:rsidRPr="00295FAE" w:rsidTr="00093088">
        <w:tc>
          <w:tcPr>
            <w:tcW w:w="4149" w:type="dxa"/>
            <w:vAlign w:val="center"/>
          </w:tcPr>
          <w:p w:rsidR="00E478A0" w:rsidRPr="007C0676" w:rsidRDefault="00E478A0" w:rsidP="00093088">
            <w:pPr>
              <w:rPr>
                <w:rFonts w:ascii="Arial Narrow" w:hAnsi="Arial Narrow" w:cs="Arial"/>
                <w:sz w:val="20"/>
                <w:szCs w:val="20"/>
              </w:rPr>
            </w:pPr>
            <w:r w:rsidRPr="007C0676">
              <w:rPr>
                <w:rFonts w:ascii="Arial Narrow" w:hAnsi="Arial Narrow" w:cs="Tahoma"/>
                <w:sz w:val="20"/>
                <w:szCs w:val="20"/>
              </w:rPr>
              <w:t xml:space="preserve">Principales acontecimientos eclesiales en el siglo XIX: expansión misionera de la Iglesia, surgimiento de congregaciones de vida activa, surgimiento de la Doctrina Social de la Iglesia </w:t>
            </w:r>
          </w:p>
        </w:tc>
        <w:tc>
          <w:tcPr>
            <w:tcW w:w="4542" w:type="dxa"/>
            <w:vMerge w:val="restart"/>
            <w:vAlign w:val="center"/>
          </w:tcPr>
          <w:p w:rsidR="00E478A0" w:rsidRPr="007C0676" w:rsidRDefault="00E478A0" w:rsidP="00093088">
            <w:pPr>
              <w:rPr>
                <w:rFonts w:ascii="Arial Narrow" w:hAnsi="Arial Narrow" w:cs="Arial"/>
                <w:sz w:val="20"/>
                <w:szCs w:val="20"/>
              </w:rPr>
            </w:pPr>
            <w:r w:rsidRPr="007C0676">
              <w:rPr>
                <w:rFonts w:ascii="Arial Narrow" w:hAnsi="Arial Narrow" w:cs="Arial"/>
                <w:sz w:val="20"/>
                <w:szCs w:val="20"/>
              </w:rPr>
              <w:t>Saber situar la vida de Madre Alberta en relación a la historia de la Iglesia y la historia de España.</w:t>
            </w:r>
          </w:p>
          <w:p w:rsidR="00E478A0" w:rsidRPr="007C0676" w:rsidRDefault="00E478A0" w:rsidP="00093088">
            <w:pPr>
              <w:rPr>
                <w:rFonts w:ascii="Arial Narrow" w:hAnsi="Arial Narrow" w:cs="Arial"/>
                <w:sz w:val="20"/>
                <w:szCs w:val="20"/>
              </w:rPr>
            </w:pPr>
          </w:p>
        </w:tc>
        <w:tc>
          <w:tcPr>
            <w:tcW w:w="4583" w:type="dxa"/>
            <w:vMerge w:val="restart"/>
          </w:tcPr>
          <w:p w:rsidR="00E478A0" w:rsidRPr="00487964" w:rsidRDefault="00E478A0" w:rsidP="00093088">
            <w:pPr>
              <w:pStyle w:val="Default"/>
            </w:pPr>
            <w:r w:rsidRPr="00AA554B">
              <w:rPr>
                <w:rFonts w:ascii="Arial Narrow" w:hAnsi="Arial Narrow" w:cs="Arial"/>
                <w:color w:val="auto"/>
                <w:sz w:val="20"/>
                <w:szCs w:val="20"/>
              </w:rPr>
              <w:t>Representa una línea del tiempo desde 1837 hasta 1922 situando en ella los principales acontecimientos de la vida de Alberta Giménez en la historia de España y de la Iglesia</w:t>
            </w:r>
          </w:p>
        </w:tc>
      </w:tr>
      <w:tr w:rsidR="00E478A0" w:rsidRPr="00295FAE" w:rsidTr="00093088">
        <w:tc>
          <w:tcPr>
            <w:tcW w:w="4149" w:type="dxa"/>
            <w:vAlign w:val="center"/>
          </w:tcPr>
          <w:p w:rsidR="00E478A0" w:rsidRPr="007C0676" w:rsidRDefault="00E478A0" w:rsidP="00093088">
            <w:pPr>
              <w:rPr>
                <w:rFonts w:ascii="Arial Narrow" w:hAnsi="Arial Narrow" w:cs="Tahoma"/>
                <w:sz w:val="20"/>
                <w:szCs w:val="20"/>
              </w:rPr>
            </w:pPr>
            <w:r w:rsidRPr="007C0676">
              <w:rPr>
                <w:rFonts w:ascii="Arial Narrow" w:hAnsi="Arial Narrow" w:cs="Tahoma"/>
                <w:sz w:val="20"/>
                <w:szCs w:val="20"/>
              </w:rPr>
              <w:t>Vida de Madre Alberta. Etapas principales:</w:t>
            </w:r>
          </w:p>
          <w:p w:rsidR="00E478A0" w:rsidRPr="007C0676" w:rsidRDefault="00E478A0" w:rsidP="00093088">
            <w:pPr>
              <w:rPr>
                <w:rFonts w:ascii="Arial Narrow" w:hAnsi="Arial Narrow" w:cs="Arial"/>
                <w:sz w:val="20"/>
                <w:szCs w:val="20"/>
              </w:rPr>
            </w:pPr>
            <w:r w:rsidRPr="007C0676">
              <w:rPr>
                <w:rFonts w:ascii="Arial Narrow" w:hAnsi="Arial Narrow" w:cs="Arial"/>
                <w:sz w:val="20"/>
                <w:szCs w:val="20"/>
              </w:rPr>
              <w:t>- Nacimiento e infancia (1837-1850)</w:t>
            </w:r>
          </w:p>
          <w:p w:rsidR="00E478A0" w:rsidRPr="007C0676" w:rsidRDefault="00E478A0" w:rsidP="00093088">
            <w:pPr>
              <w:rPr>
                <w:rFonts w:ascii="Arial Narrow" w:hAnsi="Arial Narrow" w:cs="Arial"/>
                <w:sz w:val="20"/>
                <w:szCs w:val="20"/>
              </w:rPr>
            </w:pPr>
            <w:r w:rsidRPr="007C0676">
              <w:rPr>
                <w:rFonts w:ascii="Arial Narrow" w:hAnsi="Arial Narrow" w:cs="Arial"/>
                <w:sz w:val="20"/>
                <w:szCs w:val="20"/>
              </w:rPr>
              <w:t>- Juventud y matrimonio (1850- 1869 años)</w:t>
            </w:r>
          </w:p>
          <w:p w:rsidR="00E478A0" w:rsidRPr="007C0676" w:rsidRDefault="00E478A0" w:rsidP="00093088">
            <w:pPr>
              <w:rPr>
                <w:rFonts w:ascii="Arial Narrow" w:hAnsi="Arial Narrow" w:cs="Arial"/>
                <w:sz w:val="20"/>
                <w:szCs w:val="20"/>
              </w:rPr>
            </w:pPr>
            <w:r w:rsidRPr="007C0676">
              <w:rPr>
                <w:rFonts w:ascii="Arial Narrow" w:hAnsi="Arial Narrow" w:cs="Arial"/>
                <w:sz w:val="20"/>
                <w:szCs w:val="20"/>
              </w:rPr>
              <w:t>- Directora del Colegio de la Pureza y Escuela normal de maestras (1870-1874)</w:t>
            </w:r>
          </w:p>
          <w:p w:rsidR="00E478A0" w:rsidRPr="007C0676" w:rsidRDefault="00E478A0" w:rsidP="00093088">
            <w:pPr>
              <w:rPr>
                <w:rFonts w:ascii="Arial Narrow" w:hAnsi="Arial Narrow" w:cs="Arial"/>
                <w:sz w:val="20"/>
                <w:szCs w:val="20"/>
              </w:rPr>
            </w:pPr>
            <w:r w:rsidRPr="007C0676">
              <w:rPr>
                <w:rFonts w:ascii="Arial Narrow" w:hAnsi="Arial Narrow" w:cs="Arial"/>
                <w:sz w:val="20"/>
                <w:szCs w:val="20"/>
              </w:rPr>
              <w:t>- Fundadora de la Congregación (1874-1891)</w:t>
            </w:r>
          </w:p>
          <w:p w:rsidR="00E478A0" w:rsidRPr="007C0676" w:rsidRDefault="00E478A0" w:rsidP="00093088">
            <w:pPr>
              <w:rPr>
                <w:rFonts w:ascii="Arial Narrow" w:hAnsi="Arial Narrow" w:cs="Arial"/>
                <w:sz w:val="20"/>
                <w:szCs w:val="20"/>
              </w:rPr>
            </w:pPr>
            <w:r w:rsidRPr="007C0676">
              <w:rPr>
                <w:rFonts w:ascii="Arial Narrow" w:hAnsi="Arial Narrow" w:cs="Arial"/>
                <w:sz w:val="20"/>
                <w:szCs w:val="20"/>
              </w:rPr>
              <w:t>- Expansión de la Congregación  (1891-1916)</w:t>
            </w:r>
          </w:p>
          <w:p w:rsidR="00E478A0" w:rsidRPr="007C0676" w:rsidRDefault="00E478A0" w:rsidP="00093088">
            <w:pPr>
              <w:rPr>
                <w:rFonts w:ascii="Arial Narrow" w:hAnsi="Arial Narrow" w:cs="Arial"/>
                <w:sz w:val="20"/>
                <w:szCs w:val="20"/>
              </w:rPr>
            </w:pPr>
            <w:r w:rsidRPr="007C0676">
              <w:rPr>
                <w:rFonts w:ascii="Arial Narrow" w:hAnsi="Arial Narrow" w:cs="Arial"/>
                <w:sz w:val="20"/>
                <w:szCs w:val="20"/>
              </w:rPr>
              <w:t>- Ancianidad y nacimiento para el cielo (1916-1922)</w:t>
            </w:r>
          </w:p>
        </w:tc>
        <w:tc>
          <w:tcPr>
            <w:tcW w:w="4542" w:type="dxa"/>
            <w:vMerge/>
            <w:vAlign w:val="center"/>
          </w:tcPr>
          <w:p w:rsidR="00E478A0" w:rsidRPr="007C0676" w:rsidRDefault="00E478A0" w:rsidP="00093088">
            <w:pPr>
              <w:rPr>
                <w:rFonts w:ascii="Arial Narrow" w:hAnsi="Arial Narrow" w:cs="Arial"/>
                <w:sz w:val="20"/>
                <w:szCs w:val="20"/>
                <w:lang w:val="es-MX"/>
              </w:rPr>
            </w:pPr>
          </w:p>
        </w:tc>
        <w:tc>
          <w:tcPr>
            <w:tcW w:w="4583" w:type="dxa"/>
            <w:vMerge/>
          </w:tcPr>
          <w:p w:rsidR="00E478A0" w:rsidRPr="00487964" w:rsidRDefault="00E478A0" w:rsidP="00093088">
            <w:pPr>
              <w:pStyle w:val="Default"/>
            </w:pPr>
          </w:p>
        </w:tc>
      </w:tr>
      <w:tr w:rsidR="00E478A0" w:rsidRPr="00295FAE" w:rsidTr="00093088">
        <w:tc>
          <w:tcPr>
            <w:tcW w:w="4149" w:type="dxa"/>
            <w:vAlign w:val="center"/>
          </w:tcPr>
          <w:p w:rsidR="00E478A0" w:rsidRPr="007C0676" w:rsidRDefault="00E478A0" w:rsidP="00093088">
            <w:pPr>
              <w:rPr>
                <w:rFonts w:ascii="Arial Narrow" w:hAnsi="Arial Narrow" w:cs="Arial"/>
                <w:sz w:val="20"/>
                <w:szCs w:val="20"/>
              </w:rPr>
            </w:pPr>
            <w:r w:rsidRPr="007C0676">
              <w:rPr>
                <w:rFonts w:ascii="Arial Narrow" w:hAnsi="Arial Narrow" w:cs="Arial"/>
                <w:sz w:val="20"/>
                <w:szCs w:val="20"/>
              </w:rPr>
              <w:t>Realidad educativa del siglo XIX en España: Ley Moyano, analfabetismo, Institucionalización de la Escuela, educación de la mujer</w:t>
            </w:r>
          </w:p>
        </w:tc>
        <w:tc>
          <w:tcPr>
            <w:tcW w:w="4542" w:type="dxa"/>
          </w:tcPr>
          <w:p w:rsidR="00E478A0" w:rsidRPr="00A848B8" w:rsidRDefault="00E478A0" w:rsidP="00093088">
            <w:pPr>
              <w:pStyle w:val="Prrafodelista"/>
              <w:ind w:left="0"/>
              <w:rPr>
                <w:rFonts w:ascii="Arial Narrow" w:hAnsi="Arial Narrow"/>
                <w:sz w:val="20"/>
                <w:szCs w:val="20"/>
              </w:rPr>
            </w:pPr>
            <w:r w:rsidRPr="007C0676">
              <w:rPr>
                <w:rFonts w:ascii="Arial Narrow" w:hAnsi="Arial Narrow" w:cs="Arial"/>
                <w:sz w:val="20"/>
                <w:szCs w:val="20"/>
              </w:rPr>
              <w:t>Apreciar y descubrir a través de la biografía algunos rasgos de la personalidad de Madre Alberta</w:t>
            </w:r>
          </w:p>
        </w:tc>
        <w:tc>
          <w:tcPr>
            <w:tcW w:w="4583" w:type="dxa"/>
          </w:tcPr>
          <w:p w:rsidR="00E478A0" w:rsidRPr="00A848B8" w:rsidRDefault="00E478A0" w:rsidP="00093088">
            <w:pPr>
              <w:pStyle w:val="Prrafodelista"/>
              <w:ind w:left="0"/>
              <w:rPr>
                <w:rFonts w:ascii="Arial Narrow" w:hAnsi="Arial Narrow"/>
                <w:sz w:val="20"/>
                <w:szCs w:val="20"/>
              </w:rPr>
            </w:pPr>
          </w:p>
        </w:tc>
      </w:tr>
    </w:tbl>
    <w:p w:rsidR="00E478A0" w:rsidRDefault="00E478A0" w:rsidP="00E478A0">
      <w:pPr>
        <w:pStyle w:val="Prrafodelista"/>
        <w:rPr>
          <w:rFonts w:ascii="Arial" w:hAnsi="Arial" w:cs="Arial"/>
        </w:rPr>
      </w:pPr>
    </w:p>
    <w:p w:rsidR="00E478A0" w:rsidRPr="004C3237" w:rsidRDefault="00E478A0" w:rsidP="00E478A0">
      <w:pPr>
        <w:pStyle w:val="Prrafodelista"/>
        <w:numPr>
          <w:ilvl w:val="0"/>
          <w:numId w:val="3"/>
        </w:numPr>
        <w:rPr>
          <w:rFonts w:ascii="Arial" w:hAnsi="Arial" w:cs="Arial"/>
        </w:rPr>
      </w:pPr>
      <w:r>
        <w:rPr>
          <w:rFonts w:ascii="Arial" w:hAnsi="Arial" w:cs="Arial"/>
          <w:b/>
        </w:rPr>
        <w:t xml:space="preserve">ACTIVIDADES, TAREA, relación con las COMPETENCIAS (descriptores) y CRITERIOS DE CALIFICACIÓN </w:t>
      </w:r>
    </w:p>
    <w:p w:rsidR="00E478A0" w:rsidRPr="005632C3" w:rsidRDefault="00E478A0" w:rsidP="00E478A0">
      <w:pPr>
        <w:pStyle w:val="Prrafodelista"/>
        <w:rPr>
          <w:rFonts w:ascii="Arial" w:hAnsi="Arial" w:cs="Arial"/>
        </w:rPr>
      </w:pPr>
    </w:p>
    <w:tbl>
      <w:tblPr>
        <w:tblStyle w:val="Tablaconcuadrcula"/>
        <w:tblW w:w="0" w:type="auto"/>
        <w:tblInd w:w="720" w:type="dxa"/>
        <w:tblLook w:val="04A0" w:firstRow="1" w:lastRow="0" w:firstColumn="1" w:lastColumn="0" w:noHBand="0" w:noVBand="1"/>
      </w:tblPr>
      <w:tblGrid>
        <w:gridCol w:w="4475"/>
        <w:gridCol w:w="3589"/>
        <w:gridCol w:w="2086"/>
        <w:gridCol w:w="1293"/>
        <w:gridCol w:w="1831"/>
      </w:tblGrid>
      <w:tr w:rsidR="00E478A0" w:rsidTr="00093088">
        <w:tc>
          <w:tcPr>
            <w:tcW w:w="4475" w:type="dxa"/>
          </w:tcPr>
          <w:p w:rsidR="00E478A0" w:rsidRDefault="00E478A0" w:rsidP="00093088">
            <w:pPr>
              <w:pStyle w:val="Prrafodelista"/>
              <w:ind w:left="0"/>
              <w:rPr>
                <w:rFonts w:ascii="Arial" w:hAnsi="Arial" w:cs="Arial"/>
              </w:rPr>
            </w:pPr>
            <w:r>
              <w:rPr>
                <w:rFonts w:ascii="Arial" w:hAnsi="Arial" w:cs="Arial"/>
              </w:rPr>
              <w:t xml:space="preserve">Descripción de la Tarea/actividades con las que vas a trabajar </w:t>
            </w:r>
          </w:p>
          <w:p w:rsidR="00E478A0" w:rsidRDefault="00E478A0" w:rsidP="00093088">
            <w:pPr>
              <w:pStyle w:val="Prrafodelista"/>
              <w:ind w:left="0"/>
              <w:rPr>
                <w:rFonts w:ascii="Arial" w:hAnsi="Arial" w:cs="Arial"/>
              </w:rPr>
            </w:pPr>
          </w:p>
        </w:tc>
        <w:tc>
          <w:tcPr>
            <w:tcW w:w="3589" w:type="dxa"/>
          </w:tcPr>
          <w:p w:rsidR="00E478A0" w:rsidRDefault="00E478A0" w:rsidP="00093088">
            <w:pPr>
              <w:rPr>
                <w:rFonts w:ascii="Arial" w:hAnsi="Arial" w:cs="Arial"/>
              </w:rPr>
            </w:pPr>
            <w:r>
              <w:rPr>
                <w:rFonts w:ascii="Arial" w:hAnsi="Arial" w:cs="Arial"/>
              </w:rPr>
              <w:t>Competencias y descriptores (competentes paso a paso) que se van a trabajar en la tarea, y que forman parte de lo que voy a evaluar competencialmente.</w:t>
            </w:r>
          </w:p>
        </w:tc>
        <w:tc>
          <w:tcPr>
            <w:tcW w:w="2086" w:type="dxa"/>
          </w:tcPr>
          <w:p w:rsidR="00E478A0" w:rsidRDefault="00E478A0" w:rsidP="00093088">
            <w:pPr>
              <w:pStyle w:val="Prrafodelista"/>
              <w:ind w:left="0"/>
              <w:rPr>
                <w:rFonts w:ascii="Arial" w:hAnsi="Arial" w:cs="Arial"/>
              </w:rPr>
            </w:pPr>
            <w:r>
              <w:rPr>
                <w:rFonts w:ascii="Arial" w:hAnsi="Arial" w:cs="Arial"/>
              </w:rPr>
              <w:t>Instrumentos de evaluación</w:t>
            </w:r>
          </w:p>
          <w:p w:rsidR="00E478A0" w:rsidRDefault="00E478A0" w:rsidP="00093088">
            <w:pPr>
              <w:pStyle w:val="Prrafodelista"/>
              <w:ind w:left="0"/>
              <w:rPr>
                <w:rFonts w:ascii="Arial" w:hAnsi="Arial" w:cs="Arial"/>
              </w:rPr>
            </w:pPr>
            <w:r>
              <w:rPr>
                <w:rFonts w:ascii="Arial" w:hAnsi="Arial" w:cs="Arial"/>
              </w:rPr>
              <w:t xml:space="preserve">(exposición oral, rúbrica, prueba escrita, trabajo, </w:t>
            </w:r>
            <w:proofErr w:type="spellStart"/>
            <w:r>
              <w:rPr>
                <w:rFonts w:ascii="Arial" w:hAnsi="Arial" w:cs="Arial"/>
              </w:rPr>
              <w:t>check</w:t>
            </w:r>
            <w:proofErr w:type="spellEnd"/>
            <w:r>
              <w:rPr>
                <w:rFonts w:ascii="Arial" w:hAnsi="Arial" w:cs="Arial"/>
              </w:rPr>
              <w:t xml:space="preserve"> </w:t>
            </w:r>
            <w:proofErr w:type="spellStart"/>
            <w:r>
              <w:rPr>
                <w:rFonts w:ascii="Arial" w:hAnsi="Arial" w:cs="Arial"/>
              </w:rPr>
              <w:t>list</w:t>
            </w:r>
            <w:proofErr w:type="spellEnd"/>
            <w:r>
              <w:rPr>
                <w:rFonts w:ascii="Arial" w:hAnsi="Arial" w:cs="Arial"/>
              </w:rPr>
              <w:t xml:space="preserve"> … </w:t>
            </w:r>
            <w:proofErr w:type="spellStart"/>
            <w:r>
              <w:rPr>
                <w:rFonts w:ascii="Arial" w:hAnsi="Arial" w:cs="Arial"/>
              </w:rPr>
              <w:t>etc</w:t>
            </w:r>
            <w:proofErr w:type="spellEnd"/>
            <w:r>
              <w:rPr>
                <w:rFonts w:ascii="Arial" w:hAnsi="Arial" w:cs="Arial"/>
              </w:rPr>
              <w:t>)</w:t>
            </w:r>
          </w:p>
        </w:tc>
        <w:tc>
          <w:tcPr>
            <w:tcW w:w="1293" w:type="dxa"/>
          </w:tcPr>
          <w:p w:rsidR="00E478A0" w:rsidRDefault="00E478A0" w:rsidP="00093088">
            <w:pPr>
              <w:pStyle w:val="Prrafodelista"/>
              <w:ind w:left="0"/>
              <w:rPr>
                <w:rFonts w:ascii="Arial" w:hAnsi="Arial" w:cs="Arial"/>
              </w:rPr>
            </w:pPr>
            <w:r>
              <w:rPr>
                <w:rFonts w:ascii="Arial" w:hAnsi="Arial" w:cs="Arial"/>
              </w:rPr>
              <w:t>Criterios de calificación</w:t>
            </w:r>
          </w:p>
        </w:tc>
        <w:tc>
          <w:tcPr>
            <w:tcW w:w="1831" w:type="dxa"/>
          </w:tcPr>
          <w:p w:rsidR="00E478A0" w:rsidRDefault="00E478A0" w:rsidP="00093088">
            <w:pPr>
              <w:pStyle w:val="Prrafodelista"/>
              <w:ind w:left="0"/>
              <w:rPr>
                <w:rFonts w:ascii="Arial" w:hAnsi="Arial" w:cs="Arial"/>
              </w:rPr>
            </w:pPr>
            <w:r>
              <w:rPr>
                <w:rFonts w:ascii="Arial" w:hAnsi="Arial" w:cs="Arial"/>
              </w:rPr>
              <w:t>Temporalización</w:t>
            </w:r>
          </w:p>
        </w:tc>
      </w:tr>
      <w:tr w:rsidR="00E478A0" w:rsidTr="00093088">
        <w:tc>
          <w:tcPr>
            <w:tcW w:w="4475" w:type="dxa"/>
          </w:tcPr>
          <w:p w:rsidR="00E478A0" w:rsidRPr="007C0676" w:rsidRDefault="00E478A0" w:rsidP="00093088">
            <w:pPr>
              <w:rPr>
                <w:rFonts w:ascii="Arial Narrow" w:hAnsi="Arial Narrow" w:cs="Arial"/>
                <w:sz w:val="20"/>
                <w:szCs w:val="20"/>
              </w:rPr>
            </w:pPr>
            <w:r w:rsidRPr="007C0676">
              <w:rPr>
                <w:rFonts w:ascii="Arial Narrow" w:hAnsi="Arial Narrow" w:cs="Arial"/>
                <w:sz w:val="20"/>
                <w:szCs w:val="20"/>
              </w:rPr>
              <w:lastRenderedPageBreak/>
              <w:t>Ver un breve video del contexto histórico y cultural de España en siglo XIX. Termina con la pregunta:</w:t>
            </w:r>
          </w:p>
          <w:p w:rsidR="00E478A0" w:rsidRPr="007C0676" w:rsidRDefault="00E478A0" w:rsidP="00093088">
            <w:pPr>
              <w:rPr>
                <w:rFonts w:ascii="Arial Narrow" w:hAnsi="Arial Narrow" w:cs="Arial"/>
                <w:sz w:val="20"/>
                <w:szCs w:val="20"/>
              </w:rPr>
            </w:pPr>
            <w:r w:rsidRPr="007C0676">
              <w:rPr>
                <w:rFonts w:ascii="Arial Narrow" w:hAnsi="Arial Narrow" w:cs="Arial"/>
                <w:sz w:val="20"/>
                <w:szCs w:val="20"/>
              </w:rPr>
              <w:t>¿Qué sentimientos y actitudes provocó en Alberta esta situación?</w:t>
            </w:r>
          </w:p>
          <w:p w:rsidR="00E478A0" w:rsidRPr="007C0676" w:rsidRDefault="00E478A0" w:rsidP="00093088">
            <w:pPr>
              <w:rPr>
                <w:rFonts w:ascii="Arial Narrow" w:hAnsi="Arial Narrow" w:cs="Arial"/>
                <w:sz w:val="20"/>
                <w:szCs w:val="20"/>
              </w:rPr>
            </w:pPr>
            <w:r w:rsidRPr="007C0676">
              <w:rPr>
                <w:rFonts w:ascii="Arial Narrow" w:hAnsi="Arial Narrow" w:cs="Arial"/>
                <w:sz w:val="20"/>
                <w:szCs w:val="20"/>
                <w:u w:val="single"/>
              </w:rPr>
              <w:t xml:space="preserve">Rutina de pensamiento. </w:t>
            </w:r>
            <w:r w:rsidRPr="007C0676">
              <w:rPr>
                <w:rFonts w:ascii="Arial Narrow" w:hAnsi="Arial Narrow" w:cs="Arial"/>
                <w:sz w:val="20"/>
                <w:szCs w:val="20"/>
              </w:rPr>
              <w:t>Veo/pienso/me pregunto</w:t>
            </w:r>
          </w:p>
          <w:p w:rsidR="00E478A0" w:rsidRPr="007C0676" w:rsidRDefault="00E478A0" w:rsidP="00093088">
            <w:pPr>
              <w:rPr>
                <w:rFonts w:ascii="Arial Narrow" w:hAnsi="Arial Narrow" w:cs="Arial"/>
                <w:sz w:val="20"/>
                <w:szCs w:val="20"/>
              </w:rPr>
            </w:pPr>
            <w:r w:rsidRPr="007C0676">
              <w:rPr>
                <w:rFonts w:ascii="Arial Narrow" w:hAnsi="Arial Narrow" w:cs="Arial"/>
                <w:sz w:val="20"/>
                <w:szCs w:val="20"/>
              </w:rPr>
              <w:t xml:space="preserve">Escribir tres columnas en la pizarra con las tres palabras y pedir a los alumnos que, a partir del video, escriban en una hoja: qué han visto, qué piensan de lo que han visto y que se preguntan. </w:t>
            </w:r>
          </w:p>
          <w:p w:rsidR="00E478A0" w:rsidRPr="007C0676" w:rsidRDefault="00E478A0" w:rsidP="00093088">
            <w:pPr>
              <w:rPr>
                <w:rFonts w:ascii="Arial Narrow" w:hAnsi="Arial Narrow" w:cs="Arial"/>
                <w:sz w:val="20"/>
                <w:szCs w:val="20"/>
                <w:u w:val="single"/>
              </w:rPr>
            </w:pPr>
            <w:r w:rsidRPr="007C0676">
              <w:rPr>
                <w:rFonts w:ascii="Arial Narrow" w:hAnsi="Arial Narrow" w:cs="Arial"/>
                <w:sz w:val="20"/>
                <w:szCs w:val="20"/>
              </w:rPr>
              <w:t>Se pide que cada alumno escriba una idea en la pizarra (o qué ha visto, qué piensa o qué se pregunta)</w:t>
            </w:r>
          </w:p>
        </w:tc>
        <w:tc>
          <w:tcPr>
            <w:tcW w:w="3589" w:type="dxa"/>
          </w:tcPr>
          <w:p w:rsidR="00E478A0" w:rsidRPr="007C0676" w:rsidRDefault="00E478A0" w:rsidP="00093088">
            <w:pPr>
              <w:rPr>
                <w:rFonts w:ascii="Arial Narrow" w:hAnsi="Arial Narrow" w:cs="Arial"/>
                <w:sz w:val="20"/>
                <w:szCs w:val="20"/>
              </w:rPr>
            </w:pPr>
            <w:r w:rsidRPr="007C0676">
              <w:rPr>
                <w:rFonts w:ascii="Arial Narrow" w:hAnsi="Arial Narrow"/>
                <w:sz w:val="20"/>
                <w:szCs w:val="20"/>
              </w:rPr>
              <w:t xml:space="preserve">C </w:t>
            </w:r>
            <w:proofErr w:type="spellStart"/>
            <w:r w:rsidRPr="007C0676">
              <w:rPr>
                <w:rFonts w:ascii="Arial Narrow" w:hAnsi="Arial Narrow"/>
                <w:sz w:val="20"/>
                <w:szCs w:val="20"/>
              </w:rPr>
              <w:t>Dig</w:t>
            </w:r>
            <w:proofErr w:type="spellEnd"/>
            <w:r w:rsidRPr="007C0676">
              <w:rPr>
                <w:rFonts w:ascii="Arial Narrow" w:hAnsi="Arial Narrow"/>
                <w:sz w:val="20"/>
                <w:szCs w:val="20"/>
              </w:rPr>
              <w:t>: Mostrar una actitud crítica y reflexiva en la valoración de la información disponible y contrastarla cuando sea necesario.</w:t>
            </w:r>
          </w:p>
        </w:tc>
        <w:tc>
          <w:tcPr>
            <w:tcW w:w="2086" w:type="dxa"/>
          </w:tcPr>
          <w:p w:rsidR="00E478A0" w:rsidRPr="004A0CA1" w:rsidRDefault="00E478A0" w:rsidP="00093088">
            <w:pPr>
              <w:pStyle w:val="Prrafodelista"/>
              <w:ind w:left="0"/>
              <w:rPr>
                <w:rFonts w:ascii="Arial Narrow" w:hAnsi="Arial Narrow"/>
                <w:sz w:val="20"/>
                <w:szCs w:val="20"/>
              </w:rPr>
            </w:pPr>
            <w:r>
              <w:rPr>
                <w:rFonts w:ascii="Arial Narrow" w:hAnsi="Arial Narrow"/>
                <w:sz w:val="20"/>
                <w:szCs w:val="20"/>
              </w:rPr>
              <w:t>---</w:t>
            </w:r>
          </w:p>
        </w:tc>
        <w:tc>
          <w:tcPr>
            <w:tcW w:w="1293" w:type="dxa"/>
          </w:tcPr>
          <w:p w:rsidR="00E478A0" w:rsidRPr="004A0CA1" w:rsidRDefault="00E478A0" w:rsidP="00093088">
            <w:pPr>
              <w:rPr>
                <w:rFonts w:ascii="Arial Narrow" w:hAnsi="Arial Narrow"/>
                <w:sz w:val="20"/>
                <w:szCs w:val="20"/>
              </w:rPr>
            </w:pPr>
            <w:r>
              <w:rPr>
                <w:rFonts w:ascii="Arial Narrow" w:hAnsi="Arial Narrow"/>
                <w:sz w:val="20"/>
                <w:szCs w:val="20"/>
              </w:rPr>
              <w:t>---</w:t>
            </w:r>
          </w:p>
        </w:tc>
        <w:tc>
          <w:tcPr>
            <w:tcW w:w="1831" w:type="dxa"/>
          </w:tcPr>
          <w:p w:rsidR="00E478A0" w:rsidRPr="007C0676" w:rsidRDefault="00E478A0" w:rsidP="00093088">
            <w:pPr>
              <w:rPr>
                <w:rFonts w:ascii="Arial Narrow" w:hAnsi="Arial Narrow"/>
                <w:sz w:val="20"/>
                <w:szCs w:val="20"/>
              </w:rPr>
            </w:pPr>
            <w:r w:rsidRPr="007C0676">
              <w:rPr>
                <w:rFonts w:ascii="Arial Narrow" w:hAnsi="Arial Narrow"/>
                <w:sz w:val="20"/>
                <w:szCs w:val="20"/>
              </w:rPr>
              <w:t>20 min</w:t>
            </w:r>
          </w:p>
        </w:tc>
      </w:tr>
      <w:tr w:rsidR="00E478A0" w:rsidTr="00093088">
        <w:tc>
          <w:tcPr>
            <w:tcW w:w="4475" w:type="dxa"/>
          </w:tcPr>
          <w:p w:rsidR="00E478A0" w:rsidRPr="007C0676" w:rsidRDefault="00E478A0" w:rsidP="00093088">
            <w:pPr>
              <w:rPr>
                <w:rFonts w:ascii="Arial Narrow" w:hAnsi="Arial Narrow" w:cs="Arial"/>
                <w:b/>
                <w:sz w:val="20"/>
                <w:szCs w:val="20"/>
              </w:rPr>
            </w:pPr>
            <w:r w:rsidRPr="007C0676">
              <w:rPr>
                <w:rFonts w:ascii="Arial Narrow" w:hAnsi="Arial Narrow" w:cs="Arial"/>
                <w:b/>
                <w:sz w:val="20"/>
                <w:szCs w:val="20"/>
              </w:rPr>
              <w:t>Madre Alberta responde a una necesidad social: educar a la mujer, por estar desfavorecida.</w:t>
            </w:r>
          </w:p>
          <w:p w:rsidR="00E478A0" w:rsidRPr="007C0676" w:rsidRDefault="00E478A0" w:rsidP="00093088">
            <w:pPr>
              <w:rPr>
                <w:rFonts w:ascii="Arial Narrow" w:hAnsi="Arial Narrow" w:cs="Arial"/>
                <w:sz w:val="20"/>
                <w:szCs w:val="20"/>
              </w:rPr>
            </w:pPr>
            <w:r w:rsidRPr="007C0676">
              <w:rPr>
                <w:rFonts w:ascii="Arial Narrow" w:hAnsi="Arial Narrow" w:cs="Arial"/>
                <w:sz w:val="20"/>
                <w:szCs w:val="20"/>
              </w:rPr>
              <w:t xml:space="preserve">Recordamos su biografía leyendo en grupo datos clave. Haremos la técnica </w:t>
            </w:r>
            <w:r w:rsidRPr="00926EF8">
              <w:rPr>
                <w:rFonts w:ascii="Arial Narrow" w:hAnsi="Arial Narrow" w:cs="Arial"/>
                <w:sz w:val="20"/>
                <w:szCs w:val="20"/>
                <w:u w:val="single"/>
              </w:rPr>
              <w:t>trabajo cooperativo</w:t>
            </w:r>
          </w:p>
          <w:p w:rsidR="00E478A0" w:rsidRPr="007C0676" w:rsidRDefault="00E478A0" w:rsidP="00093088">
            <w:pPr>
              <w:rPr>
                <w:rFonts w:ascii="Arial Narrow" w:hAnsi="Arial Narrow" w:cs="Arial"/>
                <w:sz w:val="20"/>
                <w:szCs w:val="20"/>
              </w:rPr>
            </w:pPr>
            <w:r w:rsidRPr="007C0676">
              <w:rPr>
                <w:rFonts w:ascii="Arial Narrow" w:hAnsi="Arial Narrow" w:cs="Arial"/>
                <w:sz w:val="20"/>
                <w:szCs w:val="20"/>
              </w:rPr>
              <w:t>Para ello, dividimos la clase en 5 grupos de expertos. A cada grupo de expertos se le reparte un momento de la vida de la Madre</w:t>
            </w:r>
          </w:p>
          <w:p w:rsidR="00E478A0" w:rsidRPr="007C0676" w:rsidRDefault="00E478A0" w:rsidP="00093088">
            <w:pPr>
              <w:rPr>
                <w:rFonts w:ascii="Arial Narrow" w:hAnsi="Arial Narrow" w:cs="Arial"/>
                <w:sz w:val="20"/>
                <w:szCs w:val="20"/>
              </w:rPr>
            </w:pPr>
            <w:r w:rsidRPr="007C0676">
              <w:rPr>
                <w:rFonts w:ascii="Arial Narrow" w:hAnsi="Arial Narrow" w:cs="Arial"/>
                <w:sz w:val="20"/>
                <w:szCs w:val="20"/>
              </w:rPr>
              <w:t>- Nacimiento e infancia (0-13 años)</w:t>
            </w:r>
          </w:p>
          <w:p w:rsidR="00E478A0" w:rsidRPr="007C0676" w:rsidRDefault="00E478A0" w:rsidP="00093088">
            <w:pPr>
              <w:rPr>
                <w:rFonts w:ascii="Arial Narrow" w:hAnsi="Arial Narrow" w:cs="Arial"/>
                <w:sz w:val="20"/>
                <w:szCs w:val="20"/>
              </w:rPr>
            </w:pPr>
            <w:r w:rsidRPr="007C0676">
              <w:rPr>
                <w:rFonts w:ascii="Arial Narrow" w:hAnsi="Arial Narrow" w:cs="Arial"/>
                <w:sz w:val="20"/>
                <w:szCs w:val="20"/>
              </w:rPr>
              <w:t>- Juventud y matrimonio (13- 32 años)</w:t>
            </w:r>
          </w:p>
          <w:p w:rsidR="00E478A0" w:rsidRPr="007C0676" w:rsidRDefault="00E478A0" w:rsidP="00093088">
            <w:pPr>
              <w:rPr>
                <w:rFonts w:ascii="Arial Narrow" w:hAnsi="Arial Narrow" w:cs="Arial"/>
                <w:sz w:val="20"/>
                <w:szCs w:val="20"/>
              </w:rPr>
            </w:pPr>
            <w:r w:rsidRPr="007C0676">
              <w:rPr>
                <w:rFonts w:ascii="Arial Narrow" w:hAnsi="Arial Narrow" w:cs="Arial"/>
                <w:sz w:val="20"/>
                <w:szCs w:val="20"/>
              </w:rPr>
              <w:t>- Directora del Colegio de la Pureza y Escuela normal de maestras (32-36 años)</w:t>
            </w:r>
          </w:p>
          <w:p w:rsidR="00E478A0" w:rsidRPr="007C0676" w:rsidRDefault="00E478A0" w:rsidP="00093088">
            <w:pPr>
              <w:rPr>
                <w:rFonts w:ascii="Arial Narrow" w:hAnsi="Arial Narrow" w:cs="Arial"/>
                <w:sz w:val="20"/>
                <w:szCs w:val="20"/>
              </w:rPr>
            </w:pPr>
            <w:r w:rsidRPr="007C0676">
              <w:rPr>
                <w:rFonts w:ascii="Arial Narrow" w:hAnsi="Arial Narrow" w:cs="Arial"/>
                <w:sz w:val="20"/>
                <w:szCs w:val="20"/>
              </w:rPr>
              <w:t>- Fundadora de la Congregación-Expansión de la Congregación (36 años-79 años)</w:t>
            </w:r>
          </w:p>
          <w:p w:rsidR="00E478A0" w:rsidRPr="007C0676" w:rsidRDefault="00E478A0" w:rsidP="00093088">
            <w:pPr>
              <w:rPr>
                <w:rFonts w:ascii="Arial Narrow" w:hAnsi="Arial Narrow" w:cs="Arial"/>
                <w:sz w:val="20"/>
                <w:szCs w:val="20"/>
              </w:rPr>
            </w:pPr>
            <w:r w:rsidRPr="007C0676">
              <w:rPr>
                <w:rFonts w:ascii="Arial Narrow" w:hAnsi="Arial Narrow" w:cs="Arial"/>
                <w:sz w:val="20"/>
                <w:szCs w:val="20"/>
              </w:rPr>
              <w:t>- Ancianidad y nacimiento para el cielo (79-85 años)</w:t>
            </w:r>
          </w:p>
          <w:p w:rsidR="00E478A0" w:rsidRPr="007C0676" w:rsidRDefault="00E478A0" w:rsidP="00093088">
            <w:pPr>
              <w:rPr>
                <w:rFonts w:ascii="Arial Narrow" w:hAnsi="Arial Narrow" w:cs="Arial"/>
                <w:sz w:val="20"/>
                <w:szCs w:val="20"/>
              </w:rPr>
            </w:pPr>
            <w:r w:rsidRPr="007C0676">
              <w:rPr>
                <w:rFonts w:ascii="Arial Narrow" w:hAnsi="Arial Narrow" w:cs="Arial"/>
                <w:sz w:val="20"/>
                <w:szCs w:val="20"/>
              </w:rPr>
              <w:t xml:space="preserve">Lo leen y extraen los datos principales que en la sesión siguiente explicarán a los demás compañeros. </w:t>
            </w:r>
          </w:p>
        </w:tc>
        <w:tc>
          <w:tcPr>
            <w:tcW w:w="3589" w:type="dxa"/>
          </w:tcPr>
          <w:p w:rsidR="00E478A0" w:rsidRPr="007C0676" w:rsidRDefault="00E478A0" w:rsidP="00093088">
            <w:pPr>
              <w:rPr>
                <w:rFonts w:ascii="Arial Narrow" w:hAnsi="Arial Narrow"/>
                <w:sz w:val="20"/>
                <w:szCs w:val="20"/>
              </w:rPr>
            </w:pPr>
            <w:r>
              <w:rPr>
                <w:rFonts w:ascii="Arial Narrow" w:hAnsi="Arial Narrow" w:cs="Arial"/>
                <w:sz w:val="20"/>
                <w:szCs w:val="20"/>
                <w:lang w:val="es-MX"/>
              </w:rPr>
              <w:t xml:space="preserve">C </w:t>
            </w:r>
            <w:r w:rsidRPr="007C0676">
              <w:rPr>
                <w:rFonts w:ascii="Arial Narrow" w:hAnsi="Arial Narrow" w:cs="Arial"/>
                <w:sz w:val="20"/>
                <w:szCs w:val="20"/>
                <w:lang w:val="es-MX"/>
              </w:rPr>
              <w:t>Social: Enjuiciar los acontecimientos de la historia y de la sociedad desde el análisis de las causas y consecuencias, y saberlos situar en el tiempo</w:t>
            </w:r>
          </w:p>
          <w:p w:rsidR="00E478A0" w:rsidRPr="007C0676" w:rsidRDefault="00E478A0" w:rsidP="00093088">
            <w:pPr>
              <w:rPr>
                <w:rFonts w:ascii="Arial Narrow" w:hAnsi="Arial Narrow"/>
                <w:sz w:val="20"/>
                <w:szCs w:val="20"/>
              </w:rPr>
            </w:pPr>
          </w:p>
        </w:tc>
        <w:tc>
          <w:tcPr>
            <w:tcW w:w="2086" w:type="dxa"/>
          </w:tcPr>
          <w:p w:rsidR="00E478A0" w:rsidRDefault="00E478A0" w:rsidP="00093088">
            <w:pPr>
              <w:rPr>
                <w:rFonts w:ascii="Arial Narrow" w:hAnsi="Arial Narrow"/>
                <w:sz w:val="20"/>
                <w:szCs w:val="20"/>
              </w:rPr>
            </w:pPr>
            <w:r>
              <w:rPr>
                <w:rFonts w:ascii="Arial Narrow" w:hAnsi="Arial Narrow"/>
                <w:sz w:val="20"/>
                <w:szCs w:val="20"/>
              </w:rPr>
              <w:t>---</w:t>
            </w:r>
          </w:p>
          <w:p w:rsidR="00E478A0" w:rsidRDefault="00E478A0" w:rsidP="00093088">
            <w:pPr>
              <w:rPr>
                <w:rFonts w:ascii="Arial Narrow" w:hAnsi="Arial Narrow"/>
                <w:sz w:val="20"/>
                <w:szCs w:val="20"/>
              </w:rPr>
            </w:pPr>
          </w:p>
          <w:p w:rsidR="00E478A0" w:rsidRDefault="00E478A0" w:rsidP="00093088">
            <w:pPr>
              <w:rPr>
                <w:rFonts w:ascii="Arial Narrow" w:hAnsi="Arial Narrow"/>
                <w:sz w:val="20"/>
                <w:szCs w:val="20"/>
              </w:rPr>
            </w:pPr>
          </w:p>
          <w:p w:rsidR="00E478A0" w:rsidRDefault="00E478A0" w:rsidP="00093088">
            <w:pPr>
              <w:rPr>
                <w:rFonts w:ascii="Arial Narrow" w:hAnsi="Arial Narrow"/>
                <w:sz w:val="20"/>
                <w:szCs w:val="20"/>
              </w:rPr>
            </w:pPr>
          </w:p>
          <w:p w:rsidR="00E478A0" w:rsidRDefault="00E478A0" w:rsidP="00093088">
            <w:pPr>
              <w:rPr>
                <w:rFonts w:ascii="Arial Narrow" w:hAnsi="Arial Narrow"/>
                <w:sz w:val="20"/>
                <w:szCs w:val="20"/>
              </w:rPr>
            </w:pPr>
          </w:p>
          <w:p w:rsidR="00E478A0" w:rsidRPr="005D388B" w:rsidRDefault="00E478A0" w:rsidP="00093088">
            <w:pPr>
              <w:rPr>
                <w:rFonts w:ascii="Arial Narrow" w:hAnsi="Arial Narrow"/>
                <w:sz w:val="20"/>
                <w:szCs w:val="20"/>
              </w:rPr>
            </w:pPr>
          </w:p>
        </w:tc>
        <w:tc>
          <w:tcPr>
            <w:tcW w:w="1293" w:type="dxa"/>
          </w:tcPr>
          <w:p w:rsidR="00E478A0" w:rsidRPr="008F6B79" w:rsidRDefault="00E478A0" w:rsidP="00093088">
            <w:pPr>
              <w:rPr>
                <w:rFonts w:ascii="Arial Narrow" w:hAnsi="Arial Narrow"/>
                <w:sz w:val="20"/>
                <w:szCs w:val="20"/>
              </w:rPr>
            </w:pPr>
            <w:r>
              <w:rPr>
                <w:rFonts w:ascii="Arial Narrow" w:hAnsi="Arial Narrow"/>
                <w:sz w:val="20"/>
                <w:szCs w:val="20"/>
              </w:rPr>
              <w:t>---</w:t>
            </w:r>
          </w:p>
        </w:tc>
        <w:tc>
          <w:tcPr>
            <w:tcW w:w="1831" w:type="dxa"/>
          </w:tcPr>
          <w:p w:rsidR="00E478A0" w:rsidRPr="007C0676" w:rsidRDefault="00E478A0" w:rsidP="00093088">
            <w:pPr>
              <w:rPr>
                <w:rFonts w:ascii="Arial Narrow" w:hAnsi="Arial Narrow"/>
                <w:sz w:val="20"/>
                <w:szCs w:val="20"/>
              </w:rPr>
            </w:pPr>
            <w:r w:rsidRPr="007C0676">
              <w:rPr>
                <w:rFonts w:ascii="Arial Narrow" w:hAnsi="Arial Narrow"/>
                <w:sz w:val="20"/>
                <w:szCs w:val="20"/>
              </w:rPr>
              <w:t>30 min</w:t>
            </w:r>
          </w:p>
        </w:tc>
      </w:tr>
      <w:tr w:rsidR="00E478A0" w:rsidTr="00093088">
        <w:tc>
          <w:tcPr>
            <w:tcW w:w="4475" w:type="dxa"/>
          </w:tcPr>
          <w:p w:rsidR="00E478A0" w:rsidRPr="007C0676" w:rsidRDefault="00E478A0" w:rsidP="00093088">
            <w:pPr>
              <w:rPr>
                <w:rFonts w:ascii="Arial Narrow" w:hAnsi="Arial Narrow" w:cs="Arial"/>
                <w:sz w:val="20"/>
                <w:szCs w:val="20"/>
                <w:lang w:val="es-MX"/>
              </w:rPr>
            </w:pPr>
            <w:r w:rsidRPr="007C0676">
              <w:rPr>
                <w:rFonts w:ascii="Arial Narrow" w:hAnsi="Arial Narrow" w:cs="Arial"/>
                <w:sz w:val="20"/>
                <w:szCs w:val="20"/>
              </w:rPr>
              <w:t xml:space="preserve">Formamos los grupos de base: para ello se escoge un alumno de cada grupo de expertos con un momento de la vida de la Madre diferente. Cada uno expone su parte y entre todos hacen una línea del tiempo </w:t>
            </w:r>
            <w:r w:rsidRPr="007C0676">
              <w:rPr>
                <w:rFonts w:ascii="Arial Narrow" w:hAnsi="Arial Narrow" w:cs="Arial"/>
                <w:sz w:val="20"/>
                <w:szCs w:val="20"/>
                <w:lang w:val="es-MX"/>
              </w:rPr>
              <w:t xml:space="preserve">en la que se sitúen las fechas más importantes de la vida de Madre Alberta, </w:t>
            </w:r>
            <w:r w:rsidRPr="007C0676">
              <w:rPr>
                <w:rFonts w:ascii="Arial Narrow" w:hAnsi="Arial Narrow" w:cs="Arial"/>
                <w:sz w:val="20"/>
                <w:szCs w:val="20"/>
                <w:lang w:val="es-MX"/>
              </w:rPr>
              <w:lastRenderedPageBreak/>
              <w:t>por otra parte las fechas más importantes de la historia de España del siglo XIX, y los hechos más significativos de la vida de la Iglesia en el siglo XIX.</w:t>
            </w:r>
          </w:p>
        </w:tc>
        <w:tc>
          <w:tcPr>
            <w:tcW w:w="3589" w:type="dxa"/>
          </w:tcPr>
          <w:p w:rsidR="00E478A0" w:rsidRPr="007C0676" w:rsidRDefault="00E478A0" w:rsidP="00093088">
            <w:pPr>
              <w:rPr>
                <w:rFonts w:ascii="Arial Narrow" w:hAnsi="Arial Narrow"/>
                <w:sz w:val="20"/>
                <w:szCs w:val="20"/>
              </w:rPr>
            </w:pPr>
            <w:r>
              <w:rPr>
                <w:rFonts w:ascii="Arial Narrow" w:hAnsi="Arial Narrow" w:cs="Arial"/>
                <w:sz w:val="20"/>
                <w:szCs w:val="20"/>
                <w:lang w:val="es-MX"/>
              </w:rPr>
              <w:lastRenderedPageBreak/>
              <w:t>C art</w:t>
            </w:r>
            <w:r w:rsidRPr="007C0676">
              <w:rPr>
                <w:rFonts w:ascii="Arial Narrow" w:hAnsi="Arial Narrow" w:cs="Arial"/>
                <w:sz w:val="20"/>
                <w:szCs w:val="20"/>
                <w:lang w:val="es-MX"/>
              </w:rPr>
              <w:t>:</w:t>
            </w:r>
            <w:r w:rsidRPr="007C0676">
              <w:rPr>
                <w:rFonts w:ascii="Arial Narrow" w:hAnsi="Arial Narrow"/>
                <w:sz w:val="20"/>
                <w:szCs w:val="20"/>
              </w:rPr>
              <w:t xml:space="preserve"> </w:t>
            </w:r>
            <w:r w:rsidRPr="007C0676">
              <w:rPr>
                <w:rFonts w:ascii="Arial Narrow" w:hAnsi="Arial Narrow" w:cs="Arial"/>
                <w:sz w:val="20"/>
                <w:szCs w:val="20"/>
                <w:lang w:val="es-MX"/>
              </w:rPr>
              <w:t>Cultivar la propia capacidad estética y creadora.</w:t>
            </w:r>
            <w:r w:rsidRPr="007C0676">
              <w:rPr>
                <w:rFonts w:ascii="Arial Narrow" w:hAnsi="Arial Narrow"/>
                <w:sz w:val="20"/>
                <w:szCs w:val="20"/>
              </w:rPr>
              <w:t xml:space="preserve"> </w:t>
            </w:r>
          </w:p>
          <w:p w:rsidR="00E478A0" w:rsidRPr="007C0676" w:rsidRDefault="00E478A0" w:rsidP="00093088">
            <w:pPr>
              <w:rPr>
                <w:rFonts w:ascii="Arial Narrow" w:hAnsi="Arial Narrow"/>
                <w:sz w:val="20"/>
                <w:szCs w:val="20"/>
              </w:rPr>
            </w:pPr>
            <w:r w:rsidRPr="007C0676">
              <w:rPr>
                <w:rFonts w:ascii="Arial Narrow" w:hAnsi="Arial Narrow"/>
                <w:sz w:val="20"/>
                <w:szCs w:val="20"/>
              </w:rPr>
              <w:t xml:space="preserve">Comp. autonomía: </w:t>
            </w:r>
            <w:r w:rsidRPr="007C0676">
              <w:rPr>
                <w:rFonts w:ascii="Arial Narrow" w:hAnsi="Arial Narrow" w:cs="Arial"/>
                <w:sz w:val="20"/>
                <w:szCs w:val="20"/>
              </w:rPr>
              <w:t xml:space="preserve">Asumir que cada uno tiene responsabilidad en las tareas que </w:t>
            </w:r>
            <w:r w:rsidRPr="007C0676">
              <w:rPr>
                <w:rFonts w:ascii="Arial Narrow" w:hAnsi="Arial Narrow" w:cs="Arial"/>
                <w:sz w:val="20"/>
                <w:szCs w:val="20"/>
              </w:rPr>
              <w:lastRenderedPageBreak/>
              <w:t>compartimos, actuar en consecuencia y evaluar cómo ha funcionado el grupo</w:t>
            </w:r>
          </w:p>
        </w:tc>
        <w:tc>
          <w:tcPr>
            <w:tcW w:w="2086" w:type="dxa"/>
          </w:tcPr>
          <w:p w:rsidR="00E478A0" w:rsidRPr="007C0676" w:rsidRDefault="00E478A0" w:rsidP="00093088">
            <w:pPr>
              <w:rPr>
                <w:rFonts w:ascii="Arial Narrow" w:hAnsi="Arial Narrow"/>
                <w:sz w:val="20"/>
                <w:szCs w:val="20"/>
              </w:rPr>
            </w:pPr>
            <w:r>
              <w:rPr>
                <w:rFonts w:ascii="Arial Narrow" w:hAnsi="Arial Narrow"/>
                <w:sz w:val="20"/>
                <w:szCs w:val="20"/>
              </w:rPr>
              <w:lastRenderedPageBreak/>
              <w:t>---</w:t>
            </w:r>
          </w:p>
          <w:p w:rsidR="00E478A0" w:rsidRPr="007C0676" w:rsidRDefault="00E478A0" w:rsidP="00093088">
            <w:pPr>
              <w:rPr>
                <w:rFonts w:ascii="Arial Narrow" w:hAnsi="Arial Narrow"/>
                <w:sz w:val="20"/>
                <w:szCs w:val="20"/>
              </w:rPr>
            </w:pPr>
          </w:p>
          <w:p w:rsidR="00E478A0" w:rsidRPr="007C0676" w:rsidRDefault="00E478A0" w:rsidP="00093088">
            <w:pPr>
              <w:rPr>
                <w:rFonts w:ascii="Arial Narrow" w:hAnsi="Arial Narrow"/>
                <w:sz w:val="20"/>
                <w:szCs w:val="20"/>
              </w:rPr>
            </w:pPr>
          </w:p>
          <w:p w:rsidR="00E478A0" w:rsidRPr="007C0676" w:rsidRDefault="00E478A0" w:rsidP="00093088">
            <w:pPr>
              <w:rPr>
                <w:rFonts w:ascii="Arial Narrow" w:hAnsi="Arial Narrow"/>
                <w:sz w:val="20"/>
                <w:szCs w:val="20"/>
              </w:rPr>
            </w:pPr>
          </w:p>
          <w:p w:rsidR="00E478A0" w:rsidRPr="007C0676" w:rsidRDefault="00E478A0" w:rsidP="00093088">
            <w:pPr>
              <w:rPr>
                <w:rFonts w:ascii="Arial Narrow" w:hAnsi="Arial Narrow"/>
                <w:sz w:val="20"/>
                <w:szCs w:val="20"/>
              </w:rPr>
            </w:pPr>
          </w:p>
          <w:p w:rsidR="00E478A0" w:rsidRPr="007C0676" w:rsidRDefault="00E478A0" w:rsidP="00093088">
            <w:pPr>
              <w:rPr>
                <w:rFonts w:ascii="Arial Narrow" w:hAnsi="Arial Narrow"/>
                <w:sz w:val="20"/>
                <w:szCs w:val="20"/>
              </w:rPr>
            </w:pPr>
          </w:p>
          <w:p w:rsidR="00E478A0" w:rsidRPr="007C0676" w:rsidRDefault="00E478A0" w:rsidP="00093088">
            <w:pPr>
              <w:rPr>
                <w:rFonts w:ascii="Arial Narrow" w:hAnsi="Arial Narrow"/>
                <w:sz w:val="20"/>
                <w:szCs w:val="20"/>
              </w:rPr>
            </w:pPr>
          </w:p>
          <w:p w:rsidR="00E478A0" w:rsidRPr="007C0676" w:rsidRDefault="00E478A0" w:rsidP="00093088">
            <w:pPr>
              <w:rPr>
                <w:rFonts w:ascii="Arial Narrow" w:hAnsi="Arial Narrow"/>
                <w:sz w:val="20"/>
                <w:szCs w:val="20"/>
              </w:rPr>
            </w:pPr>
          </w:p>
          <w:p w:rsidR="00E478A0" w:rsidRPr="007C0676" w:rsidRDefault="00E478A0" w:rsidP="00093088">
            <w:pPr>
              <w:rPr>
                <w:rFonts w:ascii="Arial Narrow" w:hAnsi="Arial Narrow"/>
                <w:sz w:val="20"/>
                <w:szCs w:val="20"/>
              </w:rPr>
            </w:pPr>
          </w:p>
          <w:p w:rsidR="00E478A0" w:rsidRPr="007C0676" w:rsidRDefault="00E478A0" w:rsidP="00093088">
            <w:pPr>
              <w:rPr>
                <w:rFonts w:ascii="Arial Narrow" w:hAnsi="Arial Narrow"/>
                <w:sz w:val="20"/>
                <w:szCs w:val="20"/>
              </w:rPr>
            </w:pPr>
          </w:p>
          <w:p w:rsidR="00E478A0" w:rsidRPr="007C0676" w:rsidRDefault="00E478A0" w:rsidP="00093088">
            <w:pPr>
              <w:rPr>
                <w:rFonts w:ascii="Arial Narrow" w:hAnsi="Arial Narrow"/>
                <w:sz w:val="20"/>
                <w:szCs w:val="20"/>
              </w:rPr>
            </w:pPr>
          </w:p>
          <w:p w:rsidR="00E478A0" w:rsidRPr="007C0676" w:rsidRDefault="00E478A0" w:rsidP="00093088">
            <w:pPr>
              <w:rPr>
                <w:rFonts w:ascii="Arial Narrow" w:hAnsi="Arial Narrow"/>
                <w:sz w:val="20"/>
                <w:szCs w:val="20"/>
              </w:rPr>
            </w:pPr>
          </w:p>
          <w:p w:rsidR="00E478A0" w:rsidRPr="007C0676" w:rsidRDefault="00E478A0" w:rsidP="00093088">
            <w:pPr>
              <w:rPr>
                <w:rFonts w:ascii="Arial Narrow" w:hAnsi="Arial Narrow"/>
                <w:sz w:val="20"/>
                <w:szCs w:val="20"/>
              </w:rPr>
            </w:pPr>
            <w:r w:rsidRPr="007C0676">
              <w:rPr>
                <w:rFonts w:ascii="Arial Narrow" w:hAnsi="Arial Narrow"/>
                <w:sz w:val="20"/>
                <w:szCs w:val="20"/>
              </w:rPr>
              <w:t>Recoger las líneas del tiempo y poner nota grupal</w:t>
            </w:r>
          </w:p>
          <w:p w:rsidR="00E478A0" w:rsidRPr="007C0676" w:rsidRDefault="00E478A0" w:rsidP="00093088">
            <w:pPr>
              <w:rPr>
                <w:rFonts w:ascii="Arial Narrow" w:hAnsi="Arial Narrow"/>
                <w:sz w:val="20"/>
                <w:szCs w:val="20"/>
              </w:rPr>
            </w:pPr>
          </w:p>
          <w:p w:rsidR="00E478A0" w:rsidRPr="007C0676" w:rsidRDefault="00E478A0" w:rsidP="00093088">
            <w:pPr>
              <w:rPr>
                <w:rFonts w:ascii="Arial Narrow" w:hAnsi="Arial Narrow"/>
                <w:sz w:val="20"/>
                <w:szCs w:val="20"/>
              </w:rPr>
            </w:pPr>
          </w:p>
          <w:p w:rsidR="00E478A0" w:rsidRPr="007C0676" w:rsidRDefault="00E478A0" w:rsidP="00093088">
            <w:pPr>
              <w:rPr>
                <w:rFonts w:ascii="Arial Narrow" w:hAnsi="Arial Narrow"/>
                <w:sz w:val="20"/>
                <w:szCs w:val="20"/>
              </w:rPr>
            </w:pPr>
          </w:p>
          <w:p w:rsidR="00E478A0" w:rsidRPr="007C0676" w:rsidRDefault="00E478A0" w:rsidP="00093088">
            <w:pPr>
              <w:rPr>
                <w:rFonts w:ascii="Arial Narrow" w:hAnsi="Arial Narrow"/>
                <w:sz w:val="20"/>
                <w:szCs w:val="20"/>
              </w:rPr>
            </w:pPr>
          </w:p>
        </w:tc>
        <w:tc>
          <w:tcPr>
            <w:tcW w:w="1293" w:type="dxa"/>
          </w:tcPr>
          <w:p w:rsidR="00E478A0" w:rsidRPr="008F6B79" w:rsidRDefault="00E478A0" w:rsidP="00093088">
            <w:pPr>
              <w:rPr>
                <w:rFonts w:ascii="Arial Narrow" w:hAnsi="Arial Narrow"/>
                <w:sz w:val="20"/>
                <w:szCs w:val="20"/>
              </w:rPr>
            </w:pPr>
          </w:p>
        </w:tc>
        <w:tc>
          <w:tcPr>
            <w:tcW w:w="1831" w:type="dxa"/>
          </w:tcPr>
          <w:p w:rsidR="00E478A0" w:rsidRPr="005D388B" w:rsidRDefault="00E478A0" w:rsidP="00093088">
            <w:pPr>
              <w:rPr>
                <w:rFonts w:ascii="Arial Narrow" w:hAnsi="Arial Narrow"/>
                <w:sz w:val="20"/>
                <w:szCs w:val="20"/>
              </w:rPr>
            </w:pPr>
            <w:r w:rsidRPr="005D388B">
              <w:rPr>
                <w:rFonts w:ascii="Arial Narrow" w:hAnsi="Arial Narrow"/>
                <w:sz w:val="20"/>
                <w:szCs w:val="20"/>
              </w:rPr>
              <w:t>1 h</w:t>
            </w:r>
          </w:p>
        </w:tc>
      </w:tr>
      <w:tr w:rsidR="00E478A0" w:rsidTr="00093088">
        <w:tc>
          <w:tcPr>
            <w:tcW w:w="4475" w:type="dxa"/>
          </w:tcPr>
          <w:p w:rsidR="00E478A0" w:rsidRPr="007C0676" w:rsidRDefault="00E478A0" w:rsidP="00093088">
            <w:pPr>
              <w:rPr>
                <w:rFonts w:ascii="Arial Narrow" w:hAnsi="Arial Narrow" w:cs="Arial"/>
                <w:sz w:val="20"/>
                <w:szCs w:val="20"/>
              </w:rPr>
            </w:pPr>
            <w:r w:rsidRPr="007C0676">
              <w:rPr>
                <w:rFonts w:ascii="Arial Narrow" w:hAnsi="Arial Narrow" w:cs="Arial"/>
                <w:sz w:val="20"/>
                <w:szCs w:val="20"/>
              </w:rPr>
              <w:lastRenderedPageBreak/>
              <w:t>Elaborar una línea del tiempo grande, para el pasillo de una etapa del colegio. Para ello el grupo clase se dividirá de nuevo en los grupos de expertos según los grandes momentos de la vida de Madre Alberta</w:t>
            </w:r>
          </w:p>
          <w:p w:rsidR="00E478A0" w:rsidRPr="007C0676" w:rsidRDefault="00E478A0" w:rsidP="00093088">
            <w:pPr>
              <w:rPr>
                <w:rFonts w:ascii="Arial Narrow" w:hAnsi="Arial Narrow" w:cs="Arial"/>
                <w:sz w:val="20"/>
                <w:szCs w:val="20"/>
              </w:rPr>
            </w:pPr>
          </w:p>
          <w:p w:rsidR="00E478A0" w:rsidRPr="007C0676" w:rsidRDefault="00E478A0" w:rsidP="00093088">
            <w:pPr>
              <w:rPr>
                <w:rFonts w:ascii="Arial Narrow" w:hAnsi="Arial Narrow" w:cs="Arial"/>
                <w:sz w:val="20"/>
                <w:szCs w:val="20"/>
              </w:rPr>
            </w:pPr>
            <w:r w:rsidRPr="007C0676">
              <w:rPr>
                <w:rFonts w:ascii="Arial Narrow" w:hAnsi="Arial Narrow" w:cs="Arial"/>
                <w:sz w:val="20"/>
                <w:szCs w:val="20"/>
              </w:rPr>
              <w:t xml:space="preserve">Cada etapa deberá contener: </w:t>
            </w:r>
          </w:p>
          <w:p w:rsidR="00E478A0" w:rsidRPr="007C0676" w:rsidRDefault="00E478A0" w:rsidP="00093088">
            <w:pPr>
              <w:rPr>
                <w:rFonts w:ascii="Arial Narrow" w:hAnsi="Arial Narrow" w:cs="Arial"/>
                <w:sz w:val="20"/>
                <w:szCs w:val="20"/>
              </w:rPr>
            </w:pPr>
            <w:r w:rsidRPr="007C0676">
              <w:rPr>
                <w:rFonts w:ascii="Arial Narrow" w:hAnsi="Arial Narrow" w:cs="Arial"/>
                <w:sz w:val="20"/>
                <w:szCs w:val="20"/>
              </w:rPr>
              <w:t>- Fecha de al menos 2 acontecimientos</w:t>
            </w:r>
          </w:p>
          <w:p w:rsidR="00E478A0" w:rsidRPr="007C0676" w:rsidRDefault="00E478A0" w:rsidP="00093088">
            <w:pPr>
              <w:rPr>
                <w:rFonts w:ascii="Arial Narrow" w:hAnsi="Arial Narrow" w:cs="Arial"/>
                <w:sz w:val="20"/>
                <w:szCs w:val="20"/>
              </w:rPr>
            </w:pPr>
            <w:r w:rsidRPr="007C0676">
              <w:rPr>
                <w:rFonts w:ascii="Arial Narrow" w:hAnsi="Arial Narrow" w:cs="Arial"/>
                <w:sz w:val="20"/>
                <w:szCs w:val="20"/>
              </w:rPr>
              <w:t>- Una imagen</w:t>
            </w:r>
          </w:p>
          <w:p w:rsidR="00E478A0" w:rsidRPr="007C0676" w:rsidRDefault="00E478A0" w:rsidP="00093088">
            <w:pPr>
              <w:rPr>
                <w:rFonts w:ascii="Arial Narrow" w:hAnsi="Arial Narrow" w:cs="Arial"/>
                <w:sz w:val="20"/>
                <w:szCs w:val="20"/>
              </w:rPr>
            </w:pPr>
            <w:r w:rsidRPr="007C0676">
              <w:rPr>
                <w:rFonts w:ascii="Arial Narrow" w:hAnsi="Arial Narrow" w:cs="Arial"/>
                <w:sz w:val="20"/>
                <w:szCs w:val="20"/>
              </w:rPr>
              <w:t>- Un pensamiento o frase de la Madre que refleje ese momento</w:t>
            </w:r>
          </w:p>
          <w:p w:rsidR="00E478A0" w:rsidRPr="007C0676" w:rsidRDefault="00E478A0" w:rsidP="00093088">
            <w:pPr>
              <w:rPr>
                <w:rFonts w:ascii="Arial Narrow" w:hAnsi="Arial Narrow" w:cs="Arial"/>
                <w:sz w:val="20"/>
                <w:szCs w:val="20"/>
              </w:rPr>
            </w:pPr>
            <w:r w:rsidRPr="007C0676">
              <w:rPr>
                <w:rFonts w:ascii="Arial Narrow" w:hAnsi="Arial Narrow" w:cs="Arial"/>
                <w:sz w:val="20"/>
                <w:szCs w:val="20"/>
              </w:rPr>
              <w:t>- Un acontecimiento civil español</w:t>
            </w:r>
          </w:p>
          <w:p w:rsidR="00E478A0" w:rsidRPr="007C0676" w:rsidRDefault="00E478A0" w:rsidP="00093088">
            <w:pPr>
              <w:rPr>
                <w:rFonts w:ascii="Arial Narrow" w:hAnsi="Arial Narrow" w:cs="Arial"/>
                <w:sz w:val="20"/>
                <w:szCs w:val="20"/>
              </w:rPr>
            </w:pPr>
            <w:r w:rsidRPr="007C0676">
              <w:rPr>
                <w:rFonts w:ascii="Arial Narrow" w:hAnsi="Arial Narrow" w:cs="Arial"/>
                <w:sz w:val="20"/>
                <w:szCs w:val="20"/>
              </w:rPr>
              <w:t>- Un acontecimiento eclesiástico</w:t>
            </w:r>
          </w:p>
          <w:p w:rsidR="00E478A0" w:rsidRPr="007C0676" w:rsidRDefault="00E478A0" w:rsidP="00093088">
            <w:pPr>
              <w:rPr>
                <w:rFonts w:ascii="Arial Narrow" w:hAnsi="Arial Narrow" w:cs="Arial"/>
                <w:sz w:val="20"/>
                <w:szCs w:val="20"/>
              </w:rPr>
            </w:pPr>
          </w:p>
          <w:p w:rsidR="00E478A0" w:rsidRPr="007C0676" w:rsidRDefault="00E478A0" w:rsidP="00093088">
            <w:pPr>
              <w:rPr>
                <w:rFonts w:ascii="Arial Narrow" w:hAnsi="Arial Narrow" w:cs="Arial"/>
                <w:sz w:val="20"/>
                <w:szCs w:val="20"/>
              </w:rPr>
            </w:pPr>
            <w:r w:rsidRPr="007C0676">
              <w:rPr>
                <w:rFonts w:ascii="Arial Narrow" w:hAnsi="Arial Narrow" w:cs="Arial"/>
                <w:sz w:val="20"/>
                <w:szCs w:val="20"/>
              </w:rPr>
              <w:t xml:space="preserve">Si se dispone de tiempo, un grupo de alumnos, durante la semana </w:t>
            </w:r>
            <w:proofErr w:type="spellStart"/>
            <w:r w:rsidRPr="007C0676">
              <w:rPr>
                <w:rFonts w:ascii="Arial Narrow" w:hAnsi="Arial Narrow" w:cs="Arial"/>
                <w:sz w:val="20"/>
                <w:szCs w:val="20"/>
              </w:rPr>
              <w:t>albertiana</w:t>
            </w:r>
            <w:proofErr w:type="spellEnd"/>
            <w:r w:rsidRPr="007C0676">
              <w:rPr>
                <w:rFonts w:ascii="Arial Narrow" w:hAnsi="Arial Narrow" w:cs="Arial"/>
                <w:sz w:val="20"/>
                <w:szCs w:val="20"/>
              </w:rPr>
              <w:t>, puede exponer el trabajo a los alumnos de Infantil y/o Primaria</w:t>
            </w:r>
          </w:p>
        </w:tc>
        <w:tc>
          <w:tcPr>
            <w:tcW w:w="3589" w:type="dxa"/>
          </w:tcPr>
          <w:p w:rsidR="00E478A0" w:rsidRPr="007C0676" w:rsidRDefault="00E478A0" w:rsidP="00093088">
            <w:pPr>
              <w:rPr>
                <w:rFonts w:ascii="Arial Narrow" w:hAnsi="Arial Narrow" w:cs="Arial"/>
                <w:sz w:val="20"/>
                <w:szCs w:val="20"/>
                <w:lang w:val="es-MX"/>
              </w:rPr>
            </w:pPr>
            <w:r>
              <w:rPr>
                <w:rFonts w:ascii="Arial Narrow" w:hAnsi="Arial Narrow" w:cs="Arial"/>
                <w:sz w:val="20"/>
                <w:szCs w:val="20"/>
                <w:lang w:val="es-MX"/>
              </w:rPr>
              <w:t>C Social</w:t>
            </w:r>
            <w:r w:rsidRPr="007C0676">
              <w:rPr>
                <w:rFonts w:ascii="Arial Narrow" w:hAnsi="Arial Narrow" w:cs="Arial"/>
                <w:sz w:val="20"/>
                <w:szCs w:val="20"/>
                <w:lang w:val="es-MX"/>
              </w:rPr>
              <w:t>: Enjuiciar los acontecimientos de la historia y de la sociedad desde el análisis de las causas y consecuencias, y saberlos situar en el tiempo</w:t>
            </w:r>
          </w:p>
          <w:p w:rsidR="00E478A0" w:rsidRPr="007C0676" w:rsidRDefault="00E478A0" w:rsidP="00093088">
            <w:pPr>
              <w:rPr>
                <w:rFonts w:ascii="Arial Narrow" w:hAnsi="Arial Narrow"/>
                <w:sz w:val="20"/>
                <w:szCs w:val="20"/>
              </w:rPr>
            </w:pPr>
            <w:r>
              <w:rPr>
                <w:rFonts w:ascii="Arial Narrow" w:hAnsi="Arial Narrow" w:cs="Arial"/>
                <w:sz w:val="20"/>
                <w:szCs w:val="20"/>
                <w:lang w:val="es-MX"/>
              </w:rPr>
              <w:t>C art</w:t>
            </w:r>
            <w:r w:rsidRPr="007C0676">
              <w:rPr>
                <w:rFonts w:ascii="Arial Narrow" w:hAnsi="Arial Narrow" w:cs="Arial"/>
                <w:sz w:val="20"/>
                <w:szCs w:val="20"/>
                <w:lang w:val="es-MX"/>
              </w:rPr>
              <w:t>:</w:t>
            </w:r>
            <w:r w:rsidRPr="007C0676">
              <w:rPr>
                <w:rFonts w:ascii="Arial Narrow" w:hAnsi="Arial Narrow"/>
                <w:sz w:val="20"/>
                <w:szCs w:val="20"/>
              </w:rPr>
              <w:t xml:space="preserve"> </w:t>
            </w:r>
            <w:r w:rsidRPr="007C0676">
              <w:rPr>
                <w:rFonts w:ascii="Arial Narrow" w:hAnsi="Arial Narrow" w:cs="Arial"/>
                <w:sz w:val="20"/>
                <w:szCs w:val="20"/>
                <w:lang w:val="es-MX"/>
              </w:rPr>
              <w:t>Cultivar la propia capacidad estética y creadora.</w:t>
            </w:r>
            <w:r w:rsidRPr="007C0676">
              <w:rPr>
                <w:rFonts w:ascii="Arial Narrow" w:hAnsi="Arial Narrow"/>
                <w:sz w:val="20"/>
                <w:szCs w:val="20"/>
              </w:rPr>
              <w:t xml:space="preserve"> </w:t>
            </w:r>
          </w:p>
          <w:p w:rsidR="00E478A0" w:rsidRPr="007C0676" w:rsidRDefault="00E478A0" w:rsidP="00093088">
            <w:pPr>
              <w:rPr>
                <w:rFonts w:ascii="Arial Narrow" w:hAnsi="Arial Narrow"/>
                <w:sz w:val="20"/>
                <w:szCs w:val="20"/>
              </w:rPr>
            </w:pPr>
            <w:r>
              <w:rPr>
                <w:rFonts w:ascii="Arial Narrow" w:hAnsi="Arial Narrow"/>
                <w:sz w:val="20"/>
                <w:szCs w:val="20"/>
              </w:rPr>
              <w:t xml:space="preserve">C </w:t>
            </w:r>
            <w:proofErr w:type="spellStart"/>
            <w:r>
              <w:rPr>
                <w:rFonts w:ascii="Arial Narrow" w:hAnsi="Arial Narrow"/>
                <w:sz w:val="20"/>
                <w:szCs w:val="20"/>
              </w:rPr>
              <w:t>aut</w:t>
            </w:r>
            <w:proofErr w:type="spellEnd"/>
            <w:r w:rsidRPr="007C0676">
              <w:rPr>
                <w:rFonts w:ascii="Arial Narrow" w:hAnsi="Arial Narrow"/>
                <w:sz w:val="20"/>
                <w:szCs w:val="20"/>
              </w:rPr>
              <w:t xml:space="preserve">: </w:t>
            </w:r>
            <w:r w:rsidRPr="007C0676">
              <w:rPr>
                <w:rFonts w:ascii="Arial Narrow" w:hAnsi="Arial Narrow" w:cs="Arial"/>
                <w:sz w:val="20"/>
                <w:szCs w:val="20"/>
              </w:rPr>
              <w:t>Asumir que cada uno tiene responsabilidad en las tareas que compartimos, actuar en consecuencia y evaluar cómo ha funcionado el grupo</w:t>
            </w:r>
          </w:p>
        </w:tc>
        <w:tc>
          <w:tcPr>
            <w:tcW w:w="2086" w:type="dxa"/>
          </w:tcPr>
          <w:p w:rsidR="00E478A0" w:rsidRPr="007C0676" w:rsidRDefault="00E478A0" w:rsidP="00093088">
            <w:pPr>
              <w:rPr>
                <w:rFonts w:ascii="Arial Narrow" w:hAnsi="Arial Narrow"/>
                <w:sz w:val="20"/>
                <w:szCs w:val="20"/>
              </w:rPr>
            </w:pPr>
            <w:r w:rsidRPr="007C0676">
              <w:rPr>
                <w:rFonts w:ascii="Arial Narrow" w:hAnsi="Arial Narrow"/>
                <w:sz w:val="20"/>
                <w:szCs w:val="20"/>
              </w:rPr>
              <w:t>Se valorará la creatividad, la presentación y el contenido de su parte de la gran línea del tiempo.</w:t>
            </w:r>
          </w:p>
        </w:tc>
        <w:tc>
          <w:tcPr>
            <w:tcW w:w="1293" w:type="dxa"/>
          </w:tcPr>
          <w:p w:rsidR="00E478A0" w:rsidRDefault="00E478A0" w:rsidP="00093088">
            <w:pPr>
              <w:rPr>
                <w:rFonts w:ascii="Arial Narrow" w:hAnsi="Arial Narrow"/>
                <w:sz w:val="20"/>
                <w:szCs w:val="20"/>
              </w:rPr>
            </w:pPr>
            <w:r>
              <w:rPr>
                <w:rFonts w:ascii="Arial Narrow" w:hAnsi="Arial Narrow"/>
                <w:sz w:val="20"/>
                <w:szCs w:val="20"/>
              </w:rPr>
              <w:t>100%</w:t>
            </w:r>
          </w:p>
        </w:tc>
        <w:tc>
          <w:tcPr>
            <w:tcW w:w="1831" w:type="dxa"/>
          </w:tcPr>
          <w:p w:rsidR="00E478A0" w:rsidRPr="005D388B" w:rsidRDefault="00E478A0" w:rsidP="00093088">
            <w:pPr>
              <w:rPr>
                <w:rFonts w:ascii="Arial Narrow" w:hAnsi="Arial Narrow"/>
                <w:sz w:val="20"/>
                <w:szCs w:val="20"/>
              </w:rPr>
            </w:pPr>
            <w:r>
              <w:rPr>
                <w:rFonts w:ascii="Arial Narrow" w:hAnsi="Arial Narrow"/>
                <w:sz w:val="20"/>
                <w:szCs w:val="20"/>
              </w:rPr>
              <w:t>1 h</w:t>
            </w:r>
          </w:p>
        </w:tc>
      </w:tr>
    </w:tbl>
    <w:p w:rsidR="00E478A0" w:rsidRPr="007A14E4" w:rsidRDefault="00E478A0" w:rsidP="00E478A0">
      <w:pPr>
        <w:pStyle w:val="Prrafodelista"/>
        <w:rPr>
          <w:rFonts w:ascii="Arial" w:hAnsi="Arial" w:cs="Arial"/>
          <w:b/>
        </w:rPr>
      </w:pPr>
    </w:p>
    <w:p w:rsidR="00E478A0" w:rsidRPr="007A14E4" w:rsidRDefault="00E478A0" w:rsidP="00E478A0">
      <w:pPr>
        <w:pStyle w:val="Prrafodelista"/>
        <w:numPr>
          <w:ilvl w:val="0"/>
          <w:numId w:val="3"/>
        </w:numPr>
        <w:rPr>
          <w:rFonts w:ascii="Arial" w:hAnsi="Arial" w:cs="Arial"/>
          <w:b/>
        </w:rPr>
      </w:pPr>
      <w:r w:rsidRPr="007A14E4">
        <w:rPr>
          <w:rFonts w:ascii="Arial" w:hAnsi="Arial" w:cs="Arial"/>
          <w:b/>
        </w:rPr>
        <w:lastRenderedPageBreak/>
        <w:t>METODOLOGÍA</w:t>
      </w:r>
    </w:p>
    <w:p w:rsidR="00E478A0" w:rsidRPr="007A14E4" w:rsidRDefault="00E478A0" w:rsidP="00E478A0">
      <w:pPr>
        <w:pStyle w:val="Prrafodelista"/>
        <w:numPr>
          <w:ilvl w:val="0"/>
          <w:numId w:val="3"/>
        </w:numPr>
        <w:rPr>
          <w:rFonts w:ascii="Arial" w:hAnsi="Arial" w:cs="Arial"/>
          <w:b/>
        </w:rPr>
      </w:pPr>
      <w:r w:rsidRPr="007A14E4">
        <w:rPr>
          <w:rFonts w:ascii="Arial" w:hAnsi="Arial" w:cs="Arial"/>
          <w:b/>
        </w:rPr>
        <w:t>ATENCIÓN A LA DIVERSIDAD</w:t>
      </w:r>
    </w:p>
    <w:p w:rsidR="00E478A0" w:rsidRPr="007A14E4" w:rsidRDefault="00E478A0" w:rsidP="00E478A0">
      <w:pPr>
        <w:pStyle w:val="Prrafodelista"/>
        <w:numPr>
          <w:ilvl w:val="0"/>
          <w:numId w:val="3"/>
        </w:numPr>
        <w:rPr>
          <w:rFonts w:ascii="Arial" w:hAnsi="Arial" w:cs="Arial"/>
          <w:b/>
        </w:rPr>
      </w:pPr>
      <w:r w:rsidRPr="007A14E4">
        <w:rPr>
          <w:rFonts w:ascii="Arial" w:hAnsi="Arial" w:cs="Arial"/>
          <w:b/>
        </w:rPr>
        <w:t>SEGUIMIENTO Y PROPUESTAS DE MEJORA DE LA UNIDAD</w:t>
      </w:r>
    </w:p>
    <w:p w:rsidR="00C4647B" w:rsidRPr="00E478A0" w:rsidRDefault="00C4647B" w:rsidP="00E478A0">
      <w:bookmarkStart w:id="0" w:name="_GoBack"/>
      <w:bookmarkEnd w:id="0"/>
    </w:p>
    <w:sectPr w:rsidR="00C4647B" w:rsidRPr="00E478A0" w:rsidSect="007F3883">
      <w:headerReference w:type="default" r:id="rId7"/>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6E1" w:rsidRDefault="007666E1" w:rsidP="007F3883">
      <w:pPr>
        <w:spacing w:after="0" w:line="240" w:lineRule="auto"/>
      </w:pPr>
      <w:r>
        <w:separator/>
      </w:r>
    </w:p>
  </w:endnote>
  <w:endnote w:type="continuationSeparator" w:id="0">
    <w:p w:rsidR="007666E1" w:rsidRDefault="007666E1" w:rsidP="007F3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6E1" w:rsidRDefault="007666E1" w:rsidP="007F3883">
      <w:pPr>
        <w:spacing w:after="0" w:line="240" w:lineRule="auto"/>
      </w:pPr>
      <w:r>
        <w:separator/>
      </w:r>
    </w:p>
  </w:footnote>
  <w:footnote w:type="continuationSeparator" w:id="0">
    <w:p w:rsidR="007666E1" w:rsidRDefault="007666E1" w:rsidP="007F38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FAE" w:rsidRDefault="00295FAE">
    <w:pPr>
      <w:pStyle w:val="Encabezado"/>
    </w:pPr>
  </w:p>
  <w:tbl>
    <w:tblPr>
      <w:tblStyle w:val="Tablaconcuadrcula"/>
      <w:tblW w:w="0" w:type="auto"/>
      <w:tblLook w:val="04A0" w:firstRow="1" w:lastRow="0" w:firstColumn="1" w:lastColumn="0" w:noHBand="0" w:noVBand="1"/>
    </w:tblPr>
    <w:tblGrid>
      <w:gridCol w:w="2831"/>
      <w:gridCol w:w="2126"/>
      <w:gridCol w:w="8788"/>
    </w:tblGrid>
    <w:tr w:rsidR="00295FAE" w:rsidTr="007F3883">
      <w:tc>
        <w:tcPr>
          <w:tcW w:w="2831" w:type="dxa"/>
          <w:vMerge w:val="restart"/>
        </w:tcPr>
        <w:p w:rsidR="00295FAE" w:rsidRPr="007F3883" w:rsidRDefault="00295FAE">
          <w:pPr>
            <w:pStyle w:val="Encabezado"/>
            <w:rPr>
              <w:rFonts w:ascii="Arial" w:hAnsi="Arial" w:cs="Arial"/>
            </w:rPr>
          </w:pPr>
          <w:r w:rsidRPr="007F3883">
            <w:rPr>
              <w:rFonts w:ascii="Arial" w:hAnsi="Arial" w:cs="Arial"/>
              <w:noProof/>
              <w:lang w:eastAsia="es-ES"/>
            </w:rPr>
            <w:drawing>
              <wp:anchor distT="0" distB="0" distL="114300" distR="114300" simplePos="0" relativeHeight="251660288" behindDoc="1" locked="0" layoutInCell="1" allowOverlap="1" wp14:anchorId="4995AB00" wp14:editId="0DCDEBBB">
                <wp:simplePos x="0" y="0"/>
                <wp:positionH relativeFrom="column">
                  <wp:posOffset>604879</wp:posOffset>
                </wp:positionH>
                <wp:positionV relativeFrom="paragraph">
                  <wp:posOffset>331</wp:posOffset>
                </wp:positionV>
                <wp:extent cx="524510" cy="647700"/>
                <wp:effectExtent l="0" t="0" r="889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Imprenta Negro.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4510" cy="647700"/>
                        </a:xfrm>
                        <a:prstGeom prst="rect">
                          <a:avLst/>
                        </a:prstGeom>
                      </pic:spPr>
                    </pic:pic>
                  </a:graphicData>
                </a:graphic>
                <wp14:sizeRelH relativeFrom="page">
                  <wp14:pctWidth>0</wp14:pctWidth>
                </wp14:sizeRelH>
                <wp14:sizeRelV relativeFrom="page">
                  <wp14:pctHeight>0</wp14:pctHeight>
                </wp14:sizeRelV>
              </wp:anchor>
            </w:drawing>
          </w:r>
        </w:p>
      </w:tc>
      <w:tc>
        <w:tcPr>
          <w:tcW w:w="10914" w:type="dxa"/>
          <w:gridSpan w:val="2"/>
        </w:tcPr>
        <w:p w:rsidR="00295FAE" w:rsidRPr="007F3883" w:rsidRDefault="00295FAE" w:rsidP="007F3883">
          <w:pPr>
            <w:pStyle w:val="Encabezado"/>
            <w:jc w:val="center"/>
            <w:rPr>
              <w:rFonts w:ascii="Arial" w:hAnsi="Arial" w:cs="Arial"/>
              <w:sz w:val="28"/>
              <w:szCs w:val="28"/>
            </w:rPr>
          </w:pPr>
          <w:r w:rsidRPr="007F3883">
            <w:rPr>
              <w:rFonts w:ascii="Arial" w:hAnsi="Arial" w:cs="Arial"/>
              <w:sz w:val="28"/>
              <w:szCs w:val="28"/>
            </w:rPr>
            <w:t>UNIDAD DIDÁCTICA  2015-2016</w:t>
          </w:r>
        </w:p>
      </w:tc>
    </w:tr>
    <w:tr w:rsidR="00295FAE" w:rsidTr="007F3883">
      <w:tc>
        <w:tcPr>
          <w:tcW w:w="2831" w:type="dxa"/>
          <w:vMerge/>
        </w:tcPr>
        <w:p w:rsidR="00295FAE" w:rsidRPr="007F3883" w:rsidRDefault="00295FAE">
          <w:pPr>
            <w:pStyle w:val="Encabezado"/>
            <w:rPr>
              <w:rFonts w:ascii="Arial" w:hAnsi="Arial" w:cs="Arial"/>
            </w:rPr>
          </w:pPr>
        </w:p>
      </w:tc>
      <w:tc>
        <w:tcPr>
          <w:tcW w:w="2126" w:type="dxa"/>
        </w:tcPr>
        <w:p w:rsidR="00295FAE" w:rsidRDefault="00295FAE" w:rsidP="00E478A0">
          <w:pPr>
            <w:pStyle w:val="Encabezado"/>
            <w:rPr>
              <w:rFonts w:ascii="Arial" w:hAnsi="Arial" w:cs="Arial"/>
            </w:rPr>
          </w:pPr>
          <w:r w:rsidRPr="007F3883">
            <w:rPr>
              <w:rFonts w:ascii="Arial" w:hAnsi="Arial" w:cs="Arial"/>
            </w:rPr>
            <w:t>Curso:</w:t>
          </w:r>
          <w:r w:rsidR="0001551D">
            <w:rPr>
              <w:rFonts w:ascii="Arial" w:hAnsi="Arial" w:cs="Arial"/>
            </w:rPr>
            <w:t xml:space="preserve"> </w:t>
          </w:r>
          <w:r w:rsidR="00E478A0">
            <w:rPr>
              <w:rFonts w:ascii="Arial" w:hAnsi="Arial" w:cs="Arial"/>
            </w:rPr>
            <w:t>4ºESO</w:t>
          </w:r>
        </w:p>
        <w:p w:rsidR="00E478A0" w:rsidRPr="007F3883" w:rsidRDefault="00E478A0" w:rsidP="00E478A0">
          <w:pPr>
            <w:pStyle w:val="Encabezado"/>
            <w:rPr>
              <w:rFonts w:ascii="Arial" w:hAnsi="Arial" w:cs="Arial"/>
            </w:rPr>
          </w:pPr>
        </w:p>
      </w:tc>
      <w:tc>
        <w:tcPr>
          <w:tcW w:w="8788" w:type="dxa"/>
        </w:tcPr>
        <w:p w:rsidR="00295FAE" w:rsidRPr="007F3883" w:rsidRDefault="00295FAE" w:rsidP="007F3883">
          <w:pPr>
            <w:pStyle w:val="Encabezado"/>
            <w:rPr>
              <w:rFonts w:ascii="Arial" w:hAnsi="Arial" w:cs="Arial"/>
            </w:rPr>
          </w:pPr>
          <w:r w:rsidRPr="007F3883">
            <w:rPr>
              <w:rFonts w:ascii="Arial" w:hAnsi="Arial" w:cs="Arial"/>
            </w:rPr>
            <w:t>Asignatura:</w:t>
          </w:r>
          <w:r w:rsidR="0001551D">
            <w:rPr>
              <w:rFonts w:ascii="Arial" w:hAnsi="Arial" w:cs="Arial"/>
            </w:rPr>
            <w:t xml:space="preserve"> Religión</w:t>
          </w:r>
        </w:p>
      </w:tc>
    </w:tr>
    <w:tr w:rsidR="00295FAE" w:rsidTr="00295FAE">
      <w:tc>
        <w:tcPr>
          <w:tcW w:w="2831" w:type="dxa"/>
          <w:vAlign w:val="center"/>
        </w:tcPr>
        <w:p w:rsidR="00295FAE" w:rsidRPr="007F3883" w:rsidRDefault="00295FAE">
          <w:pPr>
            <w:pStyle w:val="Encabezado"/>
            <w:rPr>
              <w:rFonts w:ascii="Arial" w:hAnsi="Arial" w:cs="Arial"/>
            </w:rPr>
          </w:pPr>
          <w:r w:rsidRPr="007F3883">
            <w:rPr>
              <w:rFonts w:ascii="Arial" w:hAnsi="Arial" w:cs="Arial"/>
            </w:rPr>
            <w:t>Colegio Pureza de María</w:t>
          </w:r>
        </w:p>
      </w:tc>
      <w:tc>
        <w:tcPr>
          <w:tcW w:w="2126" w:type="dxa"/>
        </w:tcPr>
        <w:p w:rsidR="00295FAE" w:rsidRDefault="00295FAE">
          <w:pPr>
            <w:pStyle w:val="Encabezado"/>
            <w:rPr>
              <w:rFonts w:ascii="Arial" w:hAnsi="Arial" w:cs="Arial"/>
            </w:rPr>
          </w:pPr>
          <w:r w:rsidRPr="007F3883">
            <w:rPr>
              <w:rFonts w:ascii="Arial" w:hAnsi="Arial" w:cs="Arial"/>
            </w:rPr>
            <w:t xml:space="preserve">Unidad: </w:t>
          </w:r>
          <w:r w:rsidR="0001551D">
            <w:rPr>
              <w:rFonts w:ascii="Arial" w:hAnsi="Arial" w:cs="Arial"/>
            </w:rPr>
            <w:t>M.Alberta</w:t>
          </w:r>
        </w:p>
        <w:p w:rsidR="00295FAE" w:rsidRPr="007F3883" w:rsidRDefault="00295FAE">
          <w:pPr>
            <w:pStyle w:val="Encabezado"/>
            <w:rPr>
              <w:rFonts w:ascii="Arial" w:hAnsi="Arial" w:cs="Arial"/>
            </w:rPr>
          </w:pPr>
        </w:p>
      </w:tc>
      <w:tc>
        <w:tcPr>
          <w:tcW w:w="8788" w:type="dxa"/>
        </w:tcPr>
        <w:p w:rsidR="00295FAE" w:rsidRPr="007F3883" w:rsidRDefault="00295FAE" w:rsidP="00E478A0">
          <w:pPr>
            <w:pStyle w:val="Encabezado"/>
            <w:rPr>
              <w:rFonts w:ascii="Arial" w:hAnsi="Arial" w:cs="Arial"/>
            </w:rPr>
          </w:pPr>
          <w:r w:rsidRPr="007F3883">
            <w:rPr>
              <w:rFonts w:ascii="Arial" w:hAnsi="Arial" w:cs="Arial"/>
            </w:rPr>
            <w:t>Título:</w:t>
          </w:r>
          <w:r w:rsidR="0001551D">
            <w:rPr>
              <w:rFonts w:ascii="Arial" w:hAnsi="Arial" w:cs="Arial"/>
            </w:rPr>
            <w:t xml:space="preserve"> </w:t>
          </w:r>
          <w:r w:rsidR="00E478A0">
            <w:rPr>
              <w:rFonts w:ascii="Arial" w:hAnsi="Arial" w:cs="Arial"/>
            </w:rPr>
            <w:t>Alberta en su tiempo.</w:t>
          </w:r>
        </w:p>
      </w:tc>
    </w:tr>
  </w:tbl>
  <w:p w:rsidR="00295FAE" w:rsidRDefault="00295FA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B5B7F"/>
    <w:multiLevelType w:val="hybridMultilevel"/>
    <w:tmpl w:val="AC1E69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1AC1793"/>
    <w:multiLevelType w:val="hybridMultilevel"/>
    <w:tmpl w:val="AC1E69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F3B1D36"/>
    <w:multiLevelType w:val="hybridMultilevel"/>
    <w:tmpl w:val="AC1E69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883"/>
    <w:rsid w:val="0001551D"/>
    <w:rsid w:val="000E6205"/>
    <w:rsid w:val="0023139D"/>
    <w:rsid w:val="00295FAE"/>
    <w:rsid w:val="003973F3"/>
    <w:rsid w:val="003F2778"/>
    <w:rsid w:val="00484FB1"/>
    <w:rsid w:val="004C3237"/>
    <w:rsid w:val="00551489"/>
    <w:rsid w:val="005632C3"/>
    <w:rsid w:val="00627C6D"/>
    <w:rsid w:val="00700F16"/>
    <w:rsid w:val="007666E1"/>
    <w:rsid w:val="007A14E4"/>
    <w:rsid w:val="007F3883"/>
    <w:rsid w:val="008A5C85"/>
    <w:rsid w:val="00975006"/>
    <w:rsid w:val="00A37763"/>
    <w:rsid w:val="00A40753"/>
    <w:rsid w:val="00A449E8"/>
    <w:rsid w:val="00AC051E"/>
    <w:rsid w:val="00AC44F8"/>
    <w:rsid w:val="00B132DB"/>
    <w:rsid w:val="00C36387"/>
    <w:rsid w:val="00C4647B"/>
    <w:rsid w:val="00D64D83"/>
    <w:rsid w:val="00E478A0"/>
    <w:rsid w:val="00EC2C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F493385-0A43-4B4E-9C32-E4C1C5F6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8A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38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F3883"/>
  </w:style>
  <w:style w:type="paragraph" w:styleId="Piedepgina">
    <w:name w:val="footer"/>
    <w:basedOn w:val="Normal"/>
    <w:link w:val="PiedepginaCar"/>
    <w:uiPriority w:val="99"/>
    <w:unhideWhenUsed/>
    <w:rsid w:val="007F38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F3883"/>
  </w:style>
  <w:style w:type="table" w:styleId="Tablaconcuadrcula">
    <w:name w:val="Table Grid"/>
    <w:basedOn w:val="Tablanormal"/>
    <w:uiPriority w:val="39"/>
    <w:rsid w:val="007F3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3883"/>
    <w:pPr>
      <w:ind w:left="720"/>
      <w:contextualSpacing/>
    </w:pPr>
  </w:style>
  <w:style w:type="character" w:styleId="Hipervnculo">
    <w:name w:val="Hyperlink"/>
    <w:basedOn w:val="Fuentedeprrafopredeter"/>
    <w:uiPriority w:val="99"/>
    <w:rsid w:val="00AC44F8"/>
    <w:rPr>
      <w:color w:val="0563C1" w:themeColor="hyperlink"/>
      <w:u w:val="single"/>
    </w:rPr>
  </w:style>
  <w:style w:type="paragraph" w:customStyle="1" w:styleId="Default">
    <w:name w:val="Default"/>
    <w:rsid w:val="00AC44F8"/>
    <w:pPr>
      <w:autoSpaceDE w:val="0"/>
      <w:autoSpaceDN w:val="0"/>
      <w:adjustRightInd w:val="0"/>
      <w:spacing w:after="0" w:line="240" w:lineRule="auto"/>
    </w:pPr>
    <w:rPr>
      <w:rFonts w:ascii="Calibri" w:hAnsi="Calibri" w:cs="Calibri"/>
      <w:color w:val="000000"/>
      <w:sz w:val="24"/>
      <w:szCs w:val="24"/>
    </w:rPr>
  </w:style>
  <w:style w:type="paragraph" w:customStyle="1" w:styleId="Contenidodelatabla">
    <w:name w:val="Contenido de la tabla"/>
    <w:basedOn w:val="Normal"/>
    <w:rsid w:val="00AC44F8"/>
    <w:pPr>
      <w:widowControl w:val="0"/>
      <w:suppressLineNumbers/>
      <w:suppressAutoHyphens/>
      <w:spacing w:after="0" w:line="240" w:lineRule="auto"/>
    </w:pPr>
    <w:rPr>
      <w:rFonts w:ascii="Times New Roman" w:eastAsia="Arial Unicode MS"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805</Words>
  <Characters>4429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Mª Elena Valiente</dc:creator>
  <cp:keywords/>
  <dc:description/>
  <cp:lastModifiedBy>Paty Pérez Ruiz</cp:lastModifiedBy>
  <cp:revision>3</cp:revision>
  <dcterms:created xsi:type="dcterms:W3CDTF">2016-01-04T17:40:00Z</dcterms:created>
  <dcterms:modified xsi:type="dcterms:W3CDTF">2016-01-04T17:40:00Z</dcterms:modified>
</cp:coreProperties>
</file>