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BB" w:rsidRPr="00452033" w:rsidRDefault="00A323BB" w:rsidP="00A323BB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ROSARIO 23</w:t>
      </w:r>
      <w:r w:rsidRPr="00452033">
        <w:rPr>
          <w:rFonts w:ascii="Tahoma" w:hAnsi="Tahoma" w:cs="Tahoma"/>
          <w:b/>
          <w:bCs/>
          <w:u w:val="single"/>
        </w:rPr>
        <w:t xml:space="preserve"> DE </w:t>
      </w:r>
      <w:r>
        <w:rPr>
          <w:rFonts w:ascii="Tahoma" w:hAnsi="Tahoma" w:cs="Tahoma"/>
          <w:b/>
          <w:bCs/>
          <w:u w:val="single"/>
        </w:rPr>
        <w:t>ABRIL 2009   MISTERIOS LUMINOSOS</w:t>
      </w:r>
    </w:p>
    <w:p w:rsidR="00A323BB" w:rsidRPr="00452033" w:rsidRDefault="00A323BB" w:rsidP="00A323BB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1º Misterio: Jesús es bautizado por Juan en el Jordán</w:t>
      </w:r>
    </w:p>
    <w:p w:rsidR="00A323BB" w:rsidRPr="00452033" w:rsidRDefault="00A323BB" w:rsidP="00A323B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Alberta Giménez deseó siempre celebrar su propio bautismo como </w:t>
      </w:r>
      <w:r w:rsidR="002F1F04">
        <w:rPr>
          <w:rFonts w:ascii="Tahoma" w:hAnsi="Tahoma" w:cs="Tahoma"/>
        </w:rPr>
        <w:t xml:space="preserve">signo de </w:t>
      </w:r>
      <w:r w:rsidR="00561A37">
        <w:rPr>
          <w:rFonts w:ascii="Tahoma" w:hAnsi="Tahoma" w:cs="Tahoma"/>
        </w:rPr>
        <w:t xml:space="preserve">su </w:t>
      </w:r>
      <w:r>
        <w:rPr>
          <w:rFonts w:ascii="Tahoma" w:hAnsi="Tahoma" w:cs="Tahoma"/>
        </w:rPr>
        <w:t xml:space="preserve">incorporación a la Iglesia, como hija </w:t>
      </w:r>
      <w:r w:rsidR="00561A37">
        <w:rPr>
          <w:rFonts w:ascii="Tahoma" w:hAnsi="Tahoma" w:cs="Tahoma"/>
        </w:rPr>
        <w:t>necesitada</w:t>
      </w:r>
      <w:r w:rsidR="002F1F04">
        <w:rPr>
          <w:rFonts w:ascii="Tahoma" w:hAnsi="Tahoma" w:cs="Tahoma"/>
        </w:rPr>
        <w:t xml:space="preserve"> de su gracia</w:t>
      </w:r>
      <w:r w:rsidRPr="00452033">
        <w:rPr>
          <w:rFonts w:ascii="Tahoma" w:hAnsi="Tahoma" w:cs="Tahoma"/>
        </w:rPr>
        <w:t>.</w:t>
      </w:r>
    </w:p>
    <w:p w:rsidR="00A323BB" w:rsidRPr="00452033" w:rsidRDefault="00A323BB" w:rsidP="00A323BB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 xml:space="preserve">Un día como hoy, Señora, te pedimos por intercesión de la M. </w:t>
      </w:r>
      <w:r>
        <w:rPr>
          <w:rFonts w:ascii="Tahoma" w:hAnsi="Tahoma" w:cs="Tahoma"/>
        </w:rPr>
        <w:t>G</w:t>
      </w:r>
      <w:r w:rsidRPr="00452033">
        <w:rPr>
          <w:rFonts w:ascii="Tahoma" w:hAnsi="Tahoma" w:cs="Tahoma"/>
        </w:rPr>
        <w:t>iménez, que cuidemos nuestro árbol, nuestro querido árbol centenario de la Pureza</w:t>
      </w:r>
      <w:r>
        <w:rPr>
          <w:rFonts w:ascii="Tahoma" w:hAnsi="Tahoma" w:cs="Tahoma"/>
        </w:rPr>
        <w:t>, repleto de vida, de gracia, del agua de Dios que transforma y</w:t>
      </w:r>
      <w:r w:rsidRPr="00452033">
        <w:rPr>
          <w:rFonts w:ascii="Tahoma" w:hAnsi="Tahoma" w:cs="Tahoma"/>
        </w:rPr>
        <w:t xml:space="preserve"> que tantos y magníficos  frutos ha dado a lo largo de sus años.</w:t>
      </w:r>
    </w:p>
    <w:p w:rsidR="00A323BB" w:rsidRPr="00452033" w:rsidRDefault="00A323BB" w:rsidP="00A323BB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El cuidado de nuestro árbol que nos engendró en Jesús depende de cada una</w:t>
      </w:r>
      <w:r>
        <w:rPr>
          <w:rFonts w:ascii="Tahoma" w:hAnsi="Tahoma" w:cs="Tahoma"/>
        </w:rPr>
        <w:t xml:space="preserve"> de nosotras</w:t>
      </w:r>
      <w:r w:rsidRPr="00452033">
        <w:rPr>
          <w:rFonts w:ascii="Tahoma" w:hAnsi="Tahoma" w:cs="Tahoma"/>
        </w:rPr>
        <w:t>, de su sensibilidad, de su aportación, de su salir de sí, de su esfuerzo por mejorar el entorno donde el árbol reside, de su....</w:t>
      </w:r>
    </w:p>
    <w:p w:rsidR="00A323BB" w:rsidRPr="00452033" w:rsidRDefault="00561A37" w:rsidP="00A323BB">
      <w:pPr>
        <w:rPr>
          <w:rFonts w:ascii="Tahoma" w:hAnsi="Tahoma" w:cs="Tahoma"/>
        </w:rPr>
      </w:pPr>
      <w:r>
        <w:rPr>
          <w:rFonts w:ascii="Tahoma" w:hAnsi="Tahoma" w:cs="Tahoma"/>
        </w:rPr>
        <w:t>Damos</w:t>
      </w:r>
      <w:r w:rsidR="00A323BB" w:rsidRPr="00452033">
        <w:rPr>
          <w:rFonts w:ascii="Tahoma" w:hAnsi="Tahoma" w:cs="Tahoma"/>
        </w:rPr>
        <w:t xml:space="preserve">, Madre de la Pureza, </w:t>
      </w:r>
      <w:r>
        <w:rPr>
          <w:rFonts w:ascii="Tahoma" w:hAnsi="Tahoma" w:cs="Tahoma"/>
        </w:rPr>
        <w:t xml:space="preserve">vigor y </w:t>
      </w:r>
      <w:r w:rsidR="00A323BB" w:rsidRPr="00452033">
        <w:rPr>
          <w:rFonts w:ascii="Tahoma" w:hAnsi="Tahoma" w:cs="Tahoma"/>
        </w:rPr>
        <w:t>coraje</w:t>
      </w:r>
      <w:r>
        <w:rPr>
          <w:rFonts w:ascii="Tahoma" w:hAnsi="Tahoma" w:cs="Tahoma"/>
        </w:rPr>
        <w:t xml:space="preserve"> para ello.</w:t>
      </w:r>
    </w:p>
    <w:p w:rsidR="00A323BB" w:rsidRPr="00452033" w:rsidRDefault="00A323BB" w:rsidP="00A323BB">
      <w:pPr>
        <w:rPr>
          <w:rFonts w:ascii="Tahoma" w:hAnsi="Tahoma" w:cs="Tahoma"/>
        </w:rPr>
      </w:pPr>
    </w:p>
    <w:p w:rsidR="00A323BB" w:rsidRPr="00452033" w:rsidRDefault="00A323BB" w:rsidP="00A323BB">
      <w:pPr>
        <w:pStyle w:val="Textoindependiente"/>
        <w:rPr>
          <w:rFonts w:ascii="Tahoma" w:hAnsi="Tahoma" w:cs="Tahoma"/>
        </w:rPr>
      </w:pPr>
      <w:r>
        <w:rPr>
          <w:rFonts w:ascii="Tahoma" w:hAnsi="Tahoma" w:cs="Tahoma"/>
        </w:rPr>
        <w:t>2º Misterio: Jesús convierte el agua en vino en las bodas de Caná</w:t>
      </w:r>
    </w:p>
    <w:p w:rsidR="00A323BB" w:rsidRPr="00452033" w:rsidRDefault="00A323BB" w:rsidP="00A323BB">
      <w:pPr>
        <w:rPr>
          <w:rFonts w:ascii="Tahoma" w:hAnsi="Tahoma" w:cs="Tahoma"/>
        </w:rPr>
      </w:pPr>
    </w:p>
    <w:p w:rsidR="002F1F04" w:rsidRDefault="00A323BB" w:rsidP="00A323BB">
      <w:pPr>
        <w:rPr>
          <w:rFonts w:ascii="Tahoma" w:hAnsi="Tahoma" w:cs="Tahoma"/>
        </w:rPr>
      </w:pPr>
      <w:r>
        <w:rPr>
          <w:rFonts w:ascii="Tahoma" w:hAnsi="Tahoma" w:cs="Tahoma"/>
        </w:rPr>
        <w:t>23</w:t>
      </w:r>
      <w:r w:rsidRPr="00452033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abril</w:t>
      </w:r>
      <w:r w:rsidRPr="00452033">
        <w:rPr>
          <w:rFonts w:ascii="Tahoma" w:hAnsi="Tahoma" w:cs="Tahoma"/>
        </w:rPr>
        <w:t xml:space="preserve"> d</w:t>
      </w:r>
      <w:r w:rsidR="002F1F04">
        <w:rPr>
          <w:rFonts w:ascii="Tahoma" w:hAnsi="Tahoma" w:cs="Tahoma"/>
        </w:rPr>
        <w:t xml:space="preserve">e hace ya muchos años. La Madre convierte un viejo caserón en espacios de vida. Para ello contó siempre con la ayuda de la Virgen de la Pureza. </w:t>
      </w:r>
      <w:r w:rsidRPr="00452033">
        <w:rPr>
          <w:rFonts w:ascii="Tahoma" w:hAnsi="Tahoma" w:cs="Tahoma"/>
        </w:rPr>
        <w:t xml:space="preserve"> </w:t>
      </w:r>
    </w:p>
    <w:p w:rsidR="00A323BB" w:rsidRPr="00452033" w:rsidRDefault="00A323BB" w:rsidP="00A323BB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Un día como hoy, Señora, te pe</w:t>
      </w:r>
      <w:r w:rsidR="002F1F04">
        <w:rPr>
          <w:rFonts w:ascii="Tahoma" w:hAnsi="Tahoma" w:cs="Tahoma"/>
        </w:rPr>
        <w:t>dimos por intercesión de la M. G</w:t>
      </w:r>
      <w:r w:rsidRPr="00452033">
        <w:rPr>
          <w:rFonts w:ascii="Tahoma" w:hAnsi="Tahoma" w:cs="Tahoma"/>
        </w:rPr>
        <w:t>iménez</w:t>
      </w:r>
      <w:r w:rsidR="002F1F04">
        <w:rPr>
          <w:rFonts w:ascii="Tahoma" w:hAnsi="Tahoma" w:cs="Tahoma"/>
        </w:rPr>
        <w:t>, que cuidemos nuestro árbol que, a lo largo de los años,</w:t>
      </w:r>
      <w:r w:rsidRPr="00452033">
        <w:rPr>
          <w:rFonts w:ascii="Tahoma" w:hAnsi="Tahoma" w:cs="Tahoma"/>
        </w:rPr>
        <w:t xml:space="preserve"> ha </w:t>
      </w:r>
      <w:r>
        <w:rPr>
          <w:rFonts w:ascii="Tahoma" w:hAnsi="Tahoma" w:cs="Tahoma"/>
        </w:rPr>
        <w:t xml:space="preserve">sabido realizar una gran labor </w:t>
      </w:r>
      <w:r w:rsidRPr="00452033">
        <w:rPr>
          <w:rFonts w:ascii="Tahoma" w:hAnsi="Tahoma" w:cs="Tahoma"/>
        </w:rPr>
        <w:t xml:space="preserve">evangelizadora estupenda, de alargar sus ramas hasta el continente americano y africano. </w:t>
      </w:r>
    </w:p>
    <w:p w:rsidR="00A323BB" w:rsidRPr="00452033" w:rsidRDefault="00A323BB" w:rsidP="00A323BB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 xml:space="preserve"> Señora, Madre de la Pureza, para que nuestra labor sea hoy igualmente eficaz, atrayente, comprometida, desinteresada y positiva, se requieren nuevas energías, mucho espíritu, trabajo en equipo, vencer el individualismo, sumar y no restar. </w:t>
      </w:r>
    </w:p>
    <w:p w:rsidR="00A323BB" w:rsidRPr="00452033" w:rsidRDefault="00A323BB" w:rsidP="00A323BB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Dame Madre de la Pureza vigor y coraje</w:t>
      </w:r>
      <w:r w:rsidR="00561A37">
        <w:rPr>
          <w:rFonts w:ascii="Tahoma" w:hAnsi="Tahoma" w:cs="Tahoma"/>
        </w:rPr>
        <w:t xml:space="preserve"> para ello. </w:t>
      </w:r>
    </w:p>
    <w:p w:rsidR="00A323BB" w:rsidRPr="00452033" w:rsidRDefault="00A323BB" w:rsidP="00A323BB">
      <w:pPr>
        <w:rPr>
          <w:rFonts w:ascii="Tahoma" w:hAnsi="Tahoma" w:cs="Tahoma"/>
        </w:rPr>
      </w:pPr>
    </w:p>
    <w:p w:rsidR="00A323BB" w:rsidRPr="00452033" w:rsidRDefault="002F1F04" w:rsidP="00A323BB">
      <w:pPr>
        <w:pStyle w:val="Textoindependiente2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3º Misterio Jesús predica el Reino como lo único necesario</w:t>
      </w:r>
    </w:p>
    <w:p w:rsidR="00A323BB" w:rsidRPr="00452033" w:rsidRDefault="00A323BB" w:rsidP="00A323BB">
      <w:pPr>
        <w:rPr>
          <w:rFonts w:ascii="Tahoma" w:hAnsi="Tahoma" w:cs="Tahoma"/>
        </w:rPr>
      </w:pPr>
    </w:p>
    <w:p w:rsidR="00A323BB" w:rsidRPr="00452033" w:rsidRDefault="00A323BB" w:rsidP="00A323BB">
      <w:pPr>
        <w:rPr>
          <w:rFonts w:ascii="Tahoma" w:hAnsi="Tahoma" w:cs="Tahoma"/>
        </w:rPr>
      </w:pPr>
      <w:r>
        <w:rPr>
          <w:rFonts w:ascii="Tahoma" w:hAnsi="Tahoma" w:cs="Tahoma"/>
        </w:rPr>
        <w:t>Danos</w:t>
      </w:r>
      <w:r w:rsidRPr="00452033">
        <w:rPr>
          <w:rFonts w:ascii="Tahoma" w:hAnsi="Tahoma" w:cs="Tahoma"/>
        </w:rPr>
        <w:t xml:space="preserve"> </w:t>
      </w:r>
      <w:r w:rsidR="00561A37">
        <w:rPr>
          <w:rFonts w:ascii="Tahoma" w:hAnsi="Tahoma" w:cs="Tahoma"/>
        </w:rPr>
        <w:t xml:space="preserve">hoy Señora </w:t>
      </w:r>
      <w:r w:rsidRPr="00452033">
        <w:rPr>
          <w:rFonts w:ascii="Tahoma" w:hAnsi="Tahoma" w:cs="Tahoma"/>
        </w:rPr>
        <w:t xml:space="preserve">un verdadero espíritu de oración, profundidad y experiencia </w:t>
      </w:r>
      <w:r w:rsidR="002F1F04">
        <w:rPr>
          <w:rFonts w:ascii="Tahoma" w:hAnsi="Tahoma" w:cs="Tahoma"/>
        </w:rPr>
        <w:t>personal de Cristo. Sin ella nuestras</w:t>
      </w:r>
      <w:r w:rsidRPr="00452033">
        <w:rPr>
          <w:rFonts w:ascii="Tahoma" w:hAnsi="Tahoma" w:cs="Tahoma"/>
        </w:rPr>
        <w:t xml:space="preserve"> palabras s</w:t>
      </w:r>
      <w:r w:rsidR="002F1F04">
        <w:rPr>
          <w:rFonts w:ascii="Tahoma" w:hAnsi="Tahoma" w:cs="Tahoma"/>
        </w:rPr>
        <w:t>erán</w:t>
      </w:r>
      <w:r w:rsidRPr="00452033">
        <w:rPr>
          <w:rFonts w:ascii="Tahoma" w:hAnsi="Tahoma" w:cs="Tahoma"/>
        </w:rPr>
        <w:t xml:space="preserve"> huecas y vacías, </w:t>
      </w:r>
      <w:r w:rsidR="002F1F04">
        <w:rPr>
          <w:rFonts w:ascii="Tahoma" w:hAnsi="Tahoma" w:cs="Tahoma"/>
        </w:rPr>
        <w:t xml:space="preserve">nuestro testimonio </w:t>
      </w:r>
      <w:r w:rsidRPr="00452033">
        <w:rPr>
          <w:rFonts w:ascii="Tahoma" w:hAnsi="Tahoma" w:cs="Tahoma"/>
        </w:rPr>
        <w:t xml:space="preserve"> pobre y sin ninguna credibilidad. </w:t>
      </w:r>
    </w:p>
    <w:p w:rsidR="002F1F04" w:rsidRDefault="00A323BB" w:rsidP="002F1F04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 xml:space="preserve">Madre de la Pureza </w:t>
      </w:r>
      <w:r w:rsidR="002F1F04">
        <w:rPr>
          <w:rFonts w:ascii="Tahoma" w:hAnsi="Tahoma" w:cs="Tahoma"/>
        </w:rPr>
        <w:t>enciende de nuevo el fuego en nuestro</w:t>
      </w:r>
      <w:r w:rsidRPr="00452033">
        <w:rPr>
          <w:rFonts w:ascii="Tahoma" w:hAnsi="Tahoma" w:cs="Tahoma"/>
        </w:rPr>
        <w:t xml:space="preserve"> corazón</w:t>
      </w:r>
      <w:r w:rsidR="00561A37">
        <w:rPr>
          <w:rFonts w:ascii="Tahoma" w:hAnsi="Tahoma" w:cs="Tahoma"/>
        </w:rPr>
        <w:t xml:space="preserve"> y en nuestro árbol.</w:t>
      </w:r>
      <w:r w:rsidRPr="00452033">
        <w:rPr>
          <w:rFonts w:ascii="Tahoma" w:hAnsi="Tahoma" w:cs="Tahoma"/>
        </w:rPr>
        <w:t xml:space="preserve"> </w:t>
      </w:r>
    </w:p>
    <w:p w:rsidR="002F1F04" w:rsidRDefault="002F1F04" w:rsidP="002F1F04">
      <w:pPr>
        <w:rPr>
          <w:rFonts w:ascii="Tahoma" w:hAnsi="Tahoma" w:cs="Tahoma"/>
        </w:rPr>
      </w:pPr>
    </w:p>
    <w:p w:rsidR="00A323BB" w:rsidRDefault="00A323BB" w:rsidP="00561A37">
      <w:pPr>
        <w:pStyle w:val="Prrafodelista"/>
        <w:numPr>
          <w:ilvl w:val="0"/>
          <w:numId w:val="2"/>
        </w:numPr>
      </w:pPr>
      <w:r>
        <w:t>Nací para el cielo. Dios te salve María…</w:t>
      </w:r>
    </w:p>
    <w:p w:rsidR="00A323BB" w:rsidRDefault="00A323BB" w:rsidP="00A323BB">
      <w:pPr>
        <w:pStyle w:val="Prrafodelista"/>
        <w:numPr>
          <w:ilvl w:val="0"/>
          <w:numId w:val="2"/>
        </w:numPr>
      </w:pPr>
      <w:r>
        <w:t>Confíe en Dios y en nuestra Purísima Madre</w:t>
      </w:r>
    </w:p>
    <w:p w:rsidR="00A323BB" w:rsidRDefault="00A323BB" w:rsidP="00A323BB">
      <w:pPr>
        <w:pStyle w:val="Prrafodelista"/>
        <w:numPr>
          <w:ilvl w:val="0"/>
          <w:numId w:val="2"/>
        </w:numPr>
      </w:pPr>
      <w:r>
        <w:t>Sólo a Él debemos servir</w:t>
      </w:r>
    </w:p>
    <w:p w:rsidR="00A323BB" w:rsidRDefault="00A323BB" w:rsidP="00A323BB">
      <w:pPr>
        <w:pStyle w:val="Prrafodelista"/>
        <w:numPr>
          <w:ilvl w:val="0"/>
          <w:numId w:val="2"/>
        </w:numPr>
      </w:pPr>
      <w:r>
        <w:lastRenderedPageBreak/>
        <w:t>E</w:t>
      </w:r>
      <w:r w:rsidR="00E209CF">
        <w:t>l es</w:t>
      </w:r>
      <w:r>
        <w:t xml:space="preserve"> mi Dueño y mi Señor</w:t>
      </w:r>
    </w:p>
    <w:p w:rsidR="00A323BB" w:rsidRDefault="00A323BB" w:rsidP="00A323BB">
      <w:pPr>
        <w:pStyle w:val="Prrafodelista"/>
        <w:numPr>
          <w:ilvl w:val="0"/>
          <w:numId w:val="2"/>
        </w:numPr>
      </w:pPr>
      <w:r>
        <w:t>Pensaré que sólo Dios puede llenar mi corazón</w:t>
      </w:r>
    </w:p>
    <w:p w:rsidR="00A323BB" w:rsidRDefault="00A323BB" w:rsidP="00A323BB">
      <w:pPr>
        <w:pStyle w:val="Prrafodelista"/>
        <w:numPr>
          <w:ilvl w:val="0"/>
          <w:numId w:val="2"/>
        </w:numPr>
      </w:pPr>
      <w:r>
        <w:t>La vida es un continuo sacrificio, insoportable sin la vida interior</w:t>
      </w:r>
    </w:p>
    <w:p w:rsidR="00A323BB" w:rsidRDefault="00A323BB" w:rsidP="00A323BB">
      <w:pPr>
        <w:pStyle w:val="Prrafodelista"/>
        <w:numPr>
          <w:ilvl w:val="0"/>
          <w:numId w:val="2"/>
        </w:numPr>
      </w:pPr>
      <w:r>
        <w:t>Nos esperan tiempos de prueba</w:t>
      </w:r>
    </w:p>
    <w:p w:rsidR="00A323BB" w:rsidRDefault="00A323BB" w:rsidP="00A323BB">
      <w:pPr>
        <w:pStyle w:val="Prrafodelista"/>
        <w:numPr>
          <w:ilvl w:val="0"/>
          <w:numId w:val="2"/>
        </w:numPr>
      </w:pPr>
      <w:r>
        <w:t>Dios sólo nos da lo que nos conviene</w:t>
      </w:r>
    </w:p>
    <w:p w:rsidR="00E209CF" w:rsidRDefault="00E209CF" w:rsidP="00E209CF">
      <w:pPr>
        <w:pStyle w:val="Prrafodelista"/>
        <w:numPr>
          <w:ilvl w:val="0"/>
          <w:numId w:val="2"/>
        </w:numPr>
      </w:pPr>
      <w:r>
        <w:t>Veámosle a Él en todas las cosas</w:t>
      </w:r>
    </w:p>
    <w:p w:rsidR="00E209CF" w:rsidRDefault="00E209CF" w:rsidP="00E209CF">
      <w:pPr>
        <w:pStyle w:val="Prrafodelista"/>
        <w:numPr>
          <w:ilvl w:val="0"/>
          <w:numId w:val="2"/>
        </w:numPr>
      </w:pPr>
      <w:r>
        <w:t>Miraré a Jesús en la cruz</w:t>
      </w:r>
    </w:p>
    <w:p w:rsidR="00A323BB" w:rsidRPr="00452033" w:rsidRDefault="00A323BB" w:rsidP="00A323BB">
      <w:pPr>
        <w:rPr>
          <w:rFonts w:ascii="Tahoma" w:hAnsi="Tahoma" w:cs="Tahoma"/>
        </w:rPr>
      </w:pPr>
    </w:p>
    <w:p w:rsidR="00A323BB" w:rsidRPr="00452033" w:rsidRDefault="00A323BB" w:rsidP="00E209CF">
      <w:pPr>
        <w:pStyle w:val="Textoindependiente2"/>
        <w:rPr>
          <w:rFonts w:ascii="Tahoma" w:hAnsi="Tahoma" w:cs="Tahoma"/>
        </w:rPr>
      </w:pPr>
      <w:r w:rsidRPr="00452033">
        <w:rPr>
          <w:rFonts w:ascii="Tahoma" w:hAnsi="Tahoma" w:cs="Tahoma"/>
          <w:u w:val="single"/>
        </w:rPr>
        <w:t xml:space="preserve">4º Misterio: </w:t>
      </w:r>
      <w:r w:rsidR="00E209CF">
        <w:rPr>
          <w:rFonts w:ascii="Tahoma" w:hAnsi="Tahoma" w:cs="Tahoma"/>
          <w:u w:val="single"/>
        </w:rPr>
        <w:t>Jesús se transfigura delante de sus amigos.</w:t>
      </w:r>
      <w:r w:rsidRPr="00452033">
        <w:rPr>
          <w:rFonts w:ascii="Tahoma" w:hAnsi="Tahoma" w:cs="Tahoma"/>
        </w:rPr>
        <w:t xml:space="preserve"> </w:t>
      </w:r>
    </w:p>
    <w:p w:rsidR="00A323BB" w:rsidRPr="00452033" w:rsidRDefault="00A323BB" w:rsidP="00A323BB">
      <w:pPr>
        <w:rPr>
          <w:rFonts w:ascii="Tahoma" w:hAnsi="Tahoma" w:cs="Tahoma"/>
        </w:rPr>
      </w:pPr>
    </w:p>
    <w:p w:rsidR="00A323BB" w:rsidRPr="00452033" w:rsidRDefault="00A323BB" w:rsidP="00A323BB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Un día como hoy, Señora, te pe</w:t>
      </w:r>
      <w:r>
        <w:rPr>
          <w:rFonts w:ascii="Tahoma" w:hAnsi="Tahoma" w:cs="Tahoma"/>
        </w:rPr>
        <w:t>dimos por intercesión de la M. G</w:t>
      </w:r>
      <w:r w:rsidRPr="00452033">
        <w:rPr>
          <w:rFonts w:ascii="Tahoma" w:hAnsi="Tahoma" w:cs="Tahoma"/>
        </w:rPr>
        <w:t>iménez, que sepamos</w:t>
      </w:r>
      <w:r w:rsidR="00E209CF">
        <w:rPr>
          <w:rFonts w:ascii="Tahoma" w:hAnsi="Tahoma" w:cs="Tahoma"/>
        </w:rPr>
        <w:t xml:space="preserve"> iluminar,</w:t>
      </w:r>
    </w:p>
    <w:p w:rsidR="00A323BB" w:rsidRPr="00452033" w:rsidRDefault="00E209CF" w:rsidP="00A323B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ser savia nueva, </w:t>
      </w:r>
      <w:r w:rsidR="00A323BB" w:rsidRPr="00452033">
        <w:rPr>
          <w:rFonts w:ascii="Tahoma" w:hAnsi="Tahoma" w:cs="Tahoma"/>
        </w:rPr>
        <w:t>camino y sendero. Que no seamos motivo de preocupación y queja</w:t>
      </w:r>
      <w:r w:rsidR="00561A37">
        <w:rPr>
          <w:rFonts w:ascii="Tahoma" w:hAnsi="Tahoma" w:cs="Tahoma"/>
        </w:rPr>
        <w:t>.</w:t>
      </w:r>
      <w:r w:rsidR="00A323BB" w:rsidRPr="00452033">
        <w:rPr>
          <w:rFonts w:ascii="Tahoma" w:hAnsi="Tahoma" w:cs="Tahoma"/>
        </w:rPr>
        <w:t xml:space="preserve"> Que nuestra savia, llena de energía y fuerza, recorra por completo el árbol llevando siempre buenas noticias, sembrando alegría y paz auténtica.</w:t>
      </w:r>
    </w:p>
    <w:p w:rsidR="00A323BB" w:rsidRDefault="00561A37" w:rsidP="00A323BB">
      <w:pPr>
        <w:rPr>
          <w:rFonts w:ascii="Tahoma" w:hAnsi="Tahoma" w:cs="Tahoma"/>
        </w:rPr>
      </w:pPr>
      <w:r>
        <w:rPr>
          <w:rFonts w:ascii="Tahoma" w:hAnsi="Tahoma" w:cs="Tahoma"/>
        </w:rPr>
        <w:t>Danos</w:t>
      </w:r>
      <w:r w:rsidR="00A323BB" w:rsidRPr="00452033">
        <w:rPr>
          <w:rFonts w:ascii="Tahoma" w:hAnsi="Tahoma" w:cs="Tahoma"/>
        </w:rPr>
        <w:t xml:space="preserve"> Madre de la Pureza vigor y coraje para </w:t>
      </w:r>
      <w:r>
        <w:rPr>
          <w:rFonts w:ascii="Tahoma" w:hAnsi="Tahoma" w:cs="Tahoma"/>
        </w:rPr>
        <w:t>ello.</w:t>
      </w:r>
    </w:p>
    <w:p w:rsidR="000241DF" w:rsidRPr="00452033" w:rsidRDefault="000241DF" w:rsidP="00A323BB">
      <w:pPr>
        <w:rPr>
          <w:rFonts w:ascii="Tahoma" w:hAnsi="Tahoma" w:cs="Tahoma"/>
        </w:rPr>
      </w:pPr>
    </w:p>
    <w:p w:rsidR="00A323BB" w:rsidRPr="00452033" w:rsidRDefault="00A323BB" w:rsidP="00A323BB">
      <w:pPr>
        <w:pStyle w:val="Textoindependiente"/>
        <w:rPr>
          <w:rFonts w:ascii="Tahoma" w:hAnsi="Tahoma" w:cs="Tahoma"/>
        </w:rPr>
      </w:pPr>
      <w:r w:rsidRPr="00452033">
        <w:rPr>
          <w:rFonts w:ascii="Tahoma" w:hAnsi="Tahoma" w:cs="Tahoma"/>
        </w:rPr>
        <w:t xml:space="preserve">5º Misterio: </w:t>
      </w:r>
      <w:r w:rsidR="006F6FDA">
        <w:rPr>
          <w:rFonts w:ascii="Tahoma" w:hAnsi="Tahoma" w:cs="Tahoma"/>
        </w:rPr>
        <w:t>Jesús instituye la Eucaristía para quedarse con nosotros</w:t>
      </w:r>
    </w:p>
    <w:p w:rsidR="00A323BB" w:rsidRPr="00452033" w:rsidRDefault="00A323BB" w:rsidP="00A323BB">
      <w:pPr>
        <w:rPr>
          <w:rFonts w:ascii="Tahoma" w:hAnsi="Tahoma" w:cs="Tahoma"/>
        </w:rPr>
      </w:pPr>
    </w:p>
    <w:p w:rsidR="00A323BB" w:rsidRPr="00452033" w:rsidRDefault="00A323BB" w:rsidP="00A323BB">
      <w:pPr>
        <w:rPr>
          <w:rFonts w:ascii="Tahoma" w:hAnsi="Tahoma" w:cs="Tahoma"/>
          <w:b/>
          <w:bCs/>
          <w:u w:val="single"/>
        </w:rPr>
      </w:pPr>
      <w:r w:rsidRPr="00452033">
        <w:rPr>
          <w:rFonts w:ascii="Tahoma" w:hAnsi="Tahoma" w:cs="Tahoma"/>
        </w:rPr>
        <w:t>Un día como hoy, Señora, te pe</w:t>
      </w:r>
      <w:r>
        <w:rPr>
          <w:rFonts w:ascii="Tahoma" w:hAnsi="Tahoma" w:cs="Tahoma"/>
        </w:rPr>
        <w:t>dimos por intercesión de la M. G</w:t>
      </w:r>
      <w:r w:rsidRPr="00452033">
        <w:rPr>
          <w:rFonts w:ascii="Tahoma" w:hAnsi="Tahoma" w:cs="Tahoma"/>
        </w:rPr>
        <w:t xml:space="preserve">iménez, </w:t>
      </w:r>
      <w:r w:rsidR="006F6FDA">
        <w:rPr>
          <w:rFonts w:ascii="Tahoma" w:hAnsi="Tahoma" w:cs="Tahoma"/>
        </w:rPr>
        <w:t>el fruto patente de la eucaristía: la reconciliación y la comunión fraterna. Así podremos construir con los tus de todas un a</w:t>
      </w:r>
      <w:r w:rsidRPr="00452033">
        <w:rPr>
          <w:rFonts w:ascii="Tahoma" w:hAnsi="Tahoma" w:cs="Tahoma"/>
        </w:rPr>
        <w:t>uténtico</w:t>
      </w:r>
      <w:r w:rsidR="006F6FDA">
        <w:rPr>
          <w:rFonts w:ascii="Tahoma" w:hAnsi="Tahoma" w:cs="Tahoma"/>
        </w:rPr>
        <w:t xml:space="preserve"> nosotros engarzado en el árbol de la Pureza</w:t>
      </w:r>
      <w:r w:rsidRPr="00452033">
        <w:rPr>
          <w:rFonts w:ascii="Tahoma" w:hAnsi="Tahoma" w:cs="Tahoma"/>
        </w:rPr>
        <w:t xml:space="preserve">. </w:t>
      </w:r>
    </w:p>
    <w:p w:rsidR="00A323BB" w:rsidRPr="00452033" w:rsidRDefault="00A323BB" w:rsidP="00A323BB">
      <w:pPr>
        <w:rPr>
          <w:rFonts w:ascii="Tahoma" w:hAnsi="Tahoma" w:cs="Tahoma"/>
        </w:rPr>
      </w:pPr>
    </w:p>
    <w:p w:rsidR="00A323BB" w:rsidRPr="00452033" w:rsidRDefault="0098124C" w:rsidP="00A323BB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LETANÍAS</w:t>
      </w:r>
    </w:p>
    <w:p w:rsidR="00A323BB" w:rsidRDefault="00A323BB" w:rsidP="00A323BB">
      <w:pPr>
        <w:rPr>
          <w:rFonts w:cs="Tahoma"/>
          <w:b/>
          <w:bCs/>
          <w:sz w:val="24"/>
          <w:szCs w:val="24"/>
          <w:u w:val="single"/>
        </w:rPr>
      </w:pPr>
    </w:p>
    <w:p w:rsidR="004440F6" w:rsidRPr="000241DF" w:rsidRDefault="000241DF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0241DF">
        <w:rPr>
          <w:rFonts w:ascii="Tahoma" w:hAnsi="Tahoma" w:cs="Tahoma"/>
          <w:sz w:val="24"/>
          <w:szCs w:val="24"/>
        </w:rPr>
        <w:t>Santa María, mujer itinerante</w:t>
      </w:r>
      <w:r w:rsidR="00A323BB" w:rsidRPr="000241DF">
        <w:rPr>
          <w:rFonts w:ascii="Tahoma" w:hAnsi="Tahoma" w:cs="Tahoma"/>
          <w:sz w:val="24"/>
          <w:szCs w:val="24"/>
        </w:rPr>
        <w:t xml:space="preserve"> </w:t>
      </w:r>
    </w:p>
    <w:p w:rsidR="00A323BB" w:rsidRPr="000241DF" w:rsidRDefault="000241DF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A323BB" w:rsidRPr="000241DF">
        <w:rPr>
          <w:rFonts w:ascii="Tahoma" w:hAnsi="Tahoma" w:cs="Tahoma"/>
          <w:sz w:val="24"/>
          <w:szCs w:val="24"/>
        </w:rPr>
        <w:t>Madre buena,</w:t>
      </w:r>
      <w:r>
        <w:rPr>
          <w:rFonts w:ascii="Tahoma" w:hAnsi="Tahoma" w:cs="Tahoma"/>
          <w:sz w:val="24"/>
          <w:szCs w:val="24"/>
        </w:rPr>
        <w:t xml:space="preserve"> capaz de</w:t>
      </w:r>
      <w:r w:rsidR="00A279E0" w:rsidRPr="000241DF">
        <w:rPr>
          <w:rFonts w:ascii="Tahoma" w:hAnsi="Tahoma" w:cs="Tahoma"/>
          <w:sz w:val="24"/>
          <w:szCs w:val="24"/>
        </w:rPr>
        <w:t xml:space="preserve"> mirar con tus ojos a los demás.</w:t>
      </w:r>
    </w:p>
    <w:p w:rsidR="00A323BB" w:rsidRPr="000241DF" w:rsidRDefault="00A323BB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241DF">
        <w:rPr>
          <w:rFonts w:ascii="Tahoma" w:hAnsi="Tahoma" w:cs="Tahoma"/>
          <w:sz w:val="24"/>
          <w:szCs w:val="24"/>
        </w:rPr>
        <w:t xml:space="preserve">- Señora nuestra, </w:t>
      </w:r>
      <w:r w:rsidR="000241DF">
        <w:rPr>
          <w:rFonts w:ascii="Tahoma" w:hAnsi="Tahoma" w:cs="Tahoma"/>
          <w:sz w:val="24"/>
          <w:szCs w:val="24"/>
        </w:rPr>
        <w:t>que sabías descubrir</w:t>
      </w:r>
      <w:r w:rsidRPr="000241DF">
        <w:rPr>
          <w:rFonts w:ascii="Tahoma" w:hAnsi="Tahoma" w:cs="Tahoma"/>
          <w:sz w:val="24"/>
          <w:szCs w:val="24"/>
        </w:rPr>
        <w:t xml:space="preserve"> </w:t>
      </w:r>
      <w:r w:rsidR="0098124C" w:rsidRPr="000241DF">
        <w:rPr>
          <w:rFonts w:ascii="Tahoma" w:hAnsi="Tahoma" w:cs="Tahoma"/>
          <w:sz w:val="24"/>
          <w:szCs w:val="24"/>
        </w:rPr>
        <w:t xml:space="preserve">la presencia del Señor </w:t>
      </w:r>
      <w:r w:rsidRPr="000241DF">
        <w:rPr>
          <w:rFonts w:ascii="Tahoma" w:hAnsi="Tahoma" w:cs="Tahoma"/>
          <w:sz w:val="24"/>
          <w:szCs w:val="24"/>
        </w:rPr>
        <w:t>en los acontecimientos cotidianos.</w:t>
      </w:r>
    </w:p>
    <w:p w:rsidR="00A323BB" w:rsidRPr="000241DF" w:rsidRDefault="000241DF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Madre y amiga.</w:t>
      </w:r>
    </w:p>
    <w:p w:rsidR="00A323BB" w:rsidRPr="000241DF" w:rsidRDefault="000241DF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Nuestra Señora</w:t>
      </w:r>
      <w:r w:rsidR="00A323BB" w:rsidRPr="000241DF">
        <w:rPr>
          <w:rFonts w:ascii="Tahoma" w:hAnsi="Tahoma" w:cs="Tahoma"/>
          <w:sz w:val="24"/>
          <w:szCs w:val="24"/>
        </w:rPr>
        <w:t>.</w:t>
      </w:r>
    </w:p>
    <w:p w:rsidR="00A323BB" w:rsidRPr="000241DF" w:rsidRDefault="00A323BB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241DF">
        <w:rPr>
          <w:rFonts w:ascii="Tahoma" w:hAnsi="Tahoma" w:cs="Tahoma"/>
          <w:sz w:val="24"/>
          <w:szCs w:val="24"/>
        </w:rPr>
        <w:t xml:space="preserve">- Virgen del </w:t>
      </w:r>
      <w:r w:rsidR="0098124C" w:rsidRPr="000241DF">
        <w:rPr>
          <w:rFonts w:ascii="Tahoma" w:hAnsi="Tahoma" w:cs="Tahoma"/>
          <w:sz w:val="24"/>
          <w:szCs w:val="24"/>
        </w:rPr>
        <w:t>amor fraterno</w:t>
      </w:r>
      <w:r w:rsidR="00561A37" w:rsidRPr="000241DF">
        <w:rPr>
          <w:rFonts w:ascii="Tahoma" w:hAnsi="Tahoma" w:cs="Tahoma"/>
          <w:sz w:val="24"/>
          <w:szCs w:val="24"/>
        </w:rPr>
        <w:t>.</w:t>
      </w:r>
    </w:p>
    <w:p w:rsidR="000241DF" w:rsidRDefault="00A323BB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241DF">
        <w:rPr>
          <w:rFonts w:ascii="Tahoma" w:hAnsi="Tahoma" w:cs="Tahoma"/>
          <w:sz w:val="24"/>
          <w:szCs w:val="24"/>
        </w:rPr>
        <w:t>- Virg</w:t>
      </w:r>
      <w:r w:rsidR="000241DF">
        <w:rPr>
          <w:rFonts w:ascii="Tahoma" w:hAnsi="Tahoma" w:cs="Tahoma"/>
          <w:sz w:val="24"/>
          <w:szCs w:val="24"/>
        </w:rPr>
        <w:t>en atenta y acogedora con todos</w:t>
      </w:r>
      <w:r w:rsidRPr="000241DF">
        <w:rPr>
          <w:rFonts w:ascii="Tahoma" w:hAnsi="Tahoma" w:cs="Tahoma"/>
          <w:sz w:val="24"/>
          <w:szCs w:val="24"/>
        </w:rPr>
        <w:t xml:space="preserve">. </w:t>
      </w:r>
    </w:p>
    <w:p w:rsidR="00A323BB" w:rsidRPr="000241DF" w:rsidRDefault="000241DF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V</w:t>
      </w:r>
      <w:r w:rsidR="00A323BB" w:rsidRPr="000241DF">
        <w:rPr>
          <w:rFonts w:ascii="Tahoma" w:hAnsi="Tahoma" w:cs="Tahoma"/>
          <w:sz w:val="24"/>
          <w:szCs w:val="24"/>
        </w:rPr>
        <w:t xml:space="preserve">irgen del sí </w:t>
      </w:r>
      <w:r>
        <w:rPr>
          <w:rFonts w:ascii="Tahoma" w:hAnsi="Tahoma" w:cs="Tahoma"/>
          <w:sz w:val="24"/>
          <w:szCs w:val="24"/>
        </w:rPr>
        <w:t>capaz</w:t>
      </w:r>
      <w:r w:rsidR="00A323BB" w:rsidRPr="000241DF">
        <w:rPr>
          <w:rFonts w:ascii="Tahoma" w:hAnsi="Tahoma" w:cs="Tahoma"/>
          <w:sz w:val="24"/>
          <w:szCs w:val="24"/>
        </w:rPr>
        <w:t xml:space="preserve"> detener</w:t>
      </w:r>
      <w:r>
        <w:rPr>
          <w:rFonts w:ascii="Tahoma" w:hAnsi="Tahoma" w:cs="Tahoma"/>
          <w:sz w:val="24"/>
          <w:szCs w:val="24"/>
        </w:rPr>
        <w:t>se</w:t>
      </w:r>
      <w:r w:rsidR="00A323BB" w:rsidRPr="000241DF">
        <w:rPr>
          <w:rFonts w:ascii="Tahoma" w:hAnsi="Tahoma" w:cs="Tahoma"/>
          <w:sz w:val="24"/>
          <w:szCs w:val="24"/>
        </w:rPr>
        <w:t xml:space="preserve"> bajo la tienda del Señor para repasar </w:t>
      </w:r>
      <w:r>
        <w:rPr>
          <w:rFonts w:ascii="Tahoma" w:hAnsi="Tahoma" w:cs="Tahoma"/>
          <w:sz w:val="24"/>
          <w:szCs w:val="24"/>
        </w:rPr>
        <w:t>el camino</w:t>
      </w:r>
      <w:r w:rsidR="00A323BB" w:rsidRPr="000241DF">
        <w:rPr>
          <w:rFonts w:ascii="Tahoma" w:hAnsi="Tahoma" w:cs="Tahoma"/>
          <w:sz w:val="24"/>
          <w:szCs w:val="24"/>
        </w:rPr>
        <w:t>.</w:t>
      </w:r>
    </w:p>
    <w:p w:rsidR="00A323BB" w:rsidRPr="000241DF" w:rsidRDefault="00A323BB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241DF">
        <w:rPr>
          <w:rFonts w:ascii="Tahoma" w:hAnsi="Tahoma" w:cs="Tahoma"/>
          <w:sz w:val="24"/>
          <w:szCs w:val="24"/>
        </w:rPr>
        <w:t xml:space="preserve">- Madre de </w:t>
      </w:r>
      <w:r w:rsidR="000241DF">
        <w:rPr>
          <w:rFonts w:ascii="Tahoma" w:hAnsi="Tahoma" w:cs="Tahoma"/>
          <w:sz w:val="24"/>
          <w:szCs w:val="24"/>
        </w:rPr>
        <w:t>la paz interior</w:t>
      </w:r>
      <w:r w:rsidRPr="000241DF">
        <w:rPr>
          <w:rFonts w:ascii="Tahoma" w:hAnsi="Tahoma" w:cs="Tahoma"/>
          <w:sz w:val="24"/>
          <w:szCs w:val="24"/>
        </w:rPr>
        <w:t>.</w:t>
      </w:r>
    </w:p>
    <w:p w:rsidR="00A323BB" w:rsidRPr="000241DF" w:rsidRDefault="00A279E0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241DF">
        <w:rPr>
          <w:rFonts w:ascii="Tahoma" w:hAnsi="Tahoma" w:cs="Tahoma"/>
          <w:sz w:val="24"/>
          <w:szCs w:val="24"/>
        </w:rPr>
        <w:t>- Virgen de</w:t>
      </w:r>
      <w:r w:rsidR="00A323BB" w:rsidRPr="000241DF">
        <w:rPr>
          <w:rFonts w:ascii="Tahoma" w:hAnsi="Tahoma" w:cs="Tahoma"/>
          <w:sz w:val="24"/>
          <w:szCs w:val="24"/>
        </w:rPr>
        <w:t xml:space="preserve"> desánimo fácil, de los cómodos remiendos.</w:t>
      </w:r>
    </w:p>
    <w:p w:rsidR="006F6FDA" w:rsidRPr="000241DF" w:rsidRDefault="001136FE" w:rsidP="000241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Madre clementísima. </w:t>
      </w:r>
      <w:r w:rsidR="006F6FDA" w:rsidRPr="000241DF">
        <w:rPr>
          <w:rFonts w:ascii="Tahoma" w:hAnsi="Tahoma" w:cs="Tahoma"/>
          <w:sz w:val="24"/>
          <w:szCs w:val="24"/>
        </w:rPr>
        <w:t xml:space="preserve"> 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Madre Acogedora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Camino hacia Jesús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</w:t>
      </w:r>
      <w:r w:rsidR="000241DF" w:rsidRPr="000241DF">
        <w:rPr>
          <w:rFonts w:ascii="Tahoma" w:hAnsi="Tahoma" w:cs="Tahoma"/>
        </w:rPr>
        <w:t>Sonrisa de Dios a nuestro mundo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Don de Dios a todos los hombres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Virgen contemplativa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Discípula de Jesús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Virgen abierta al misterio de Dios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Modelo para toda mujer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0241DF" w:rsidRPr="000241DF">
        <w:rPr>
          <w:rFonts w:ascii="Tahoma" w:hAnsi="Tahoma" w:cs="Tahoma"/>
        </w:rPr>
        <w:t>Virgen de la fidelidad sin límites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Virgen dócil al Espíritu</w:t>
      </w:r>
      <w:r w:rsidR="000241DF">
        <w:rPr>
          <w:rFonts w:ascii="Tahoma" w:hAnsi="Tahoma" w:cs="Tahoma"/>
        </w:rPr>
        <w:t xml:space="preserve"> de Dios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Servidora de los hombres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For</w:t>
      </w:r>
      <w:r w:rsidR="000241DF">
        <w:rPr>
          <w:rFonts w:ascii="Tahoma" w:hAnsi="Tahoma" w:cs="Tahoma"/>
        </w:rPr>
        <w:t>ta</w:t>
      </w:r>
      <w:r w:rsidR="000241DF" w:rsidRPr="000241DF">
        <w:rPr>
          <w:rFonts w:ascii="Tahoma" w:hAnsi="Tahoma" w:cs="Tahoma"/>
        </w:rPr>
        <w:t xml:space="preserve">leza en nuestro </w:t>
      </w:r>
      <w:r w:rsidR="000241DF">
        <w:rPr>
          <w:rFonts w:ascii="Tahoma" w:hAnsi="Tahoma" w:cs="Tahoma"/>
        </w:rPr>
        <w:t>sufrimiento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Virgen del querer de Dios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Misionera entre los misioneros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Maestra de la nueva evangelización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Educadora de Jesús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Modelo para todo educador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Virgen de la Pureza</w:t>
      </w:r>
    </w:p>
    <w:p w:rsidR="000241DF" w:rsidRPr="000241DF" w:rsidRDefault="001136FE" w:rsidP="000241D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241DF" w:rsidRPr="000241DF">
        <w:rPr>
          <w:rFonts w:ascii="Tahoma" w:hAnsi="Tahoma" w:cs="Tahoma"/>
        </w:rPr>
        <w:t>Reina de la paz.</w:t>
      </w:r>
    </w:p>
    <w:p w:rsidR="006F6FDA" w:rsidRPr="000241DF" w:rsidRDefault="006F6FDA" w:rsidP="000241DF">
      <w:pPr>
        <w:spacing w:after="0" w:line="240" w:lineRule="auto"/>
        <w:rPr>
          <w:rFonts w:ascii="Tahoma" w:hAnsi="Tahoma" w:cs="Tahoma"/>
          <w:bCs/>
        </w:rPr>
      </w:pPr>
    </w:p>
    <w:p w:rsidR="006F6FDA" w:rsidRPr="000241DF" w:rsidRDefault="006F6FDA" w:rsidP="000241DF">
      <w:pPr>
        <w:spacing w:after="0" w:line="240" w:lineRule="auto"/>
        <w:rPr>
          <w:rFonts w:ascii="Tahoma" w:hAnsi="Tahoma" w:cs="Tahoma"/>
          <w:b/>
          <w:bCs/>
          <w:u w:val="single"/>
        </w:rPr>
      </w:pPr>
    </w:p>
    <w:p w:rsidR="006F6FDA" w:rsidRPr="007855AA" w:rsidRDefault="007855AA" w:rsidP="009B336A">
      <w:pPr>
        <w:rPr>
          <w:rFonts w:ascii="Tahoma" w:hAnsi="Tahoma" w:cs="Tahoma"/>
          <w:bCs/>
        </w:rPr>
      </w:pPr>
      <w:r w:rsidRPr="007855AA">
        <w:rPr>
          <w:rFonts w:ascii="Tahoma" w:hAnsi="Tahoma" w:cs="Tahoma"/>
          <w:bCs/>
        </w:rPr>
        <w:t>Oración: Oh Dios que has puesto nuestra Congregación bajo el cuidado y protección de tu Madre, Virgen de la Pureza y para ello nos diste una fundadora M. Alberta que vivió toda su vida mirando a la Virge</w:t>
      </w:r>
      <w:r>
        <w:rPr>
          <w:rFonts w:ascii="Tahoma" w:hAnsi="Tahoma" w:cs="Tahoma"/>
          <w:bCs/>
        </w:rPr>
        <w:t>n y aceptando como ella tu volu</w:t>
      </w:r>
      <w:r w:rsidRPr="007855AA">
        <w:rPr>
          <w:rFonts w:ascii="Tahoma" w:hAnsi="Tahoma" w:cs="Tahoma"/>
          <w:bCs/>
        </w:rPr>
        <w:t>n</w:t>
      </w:r>
      <w:r>
        <w:rPr>
          <w:rFonts w:ascii="Tahoma" w:hAnsi="Tahoma" w:cs="Tahoma"/>
          <w:bCs/>
        </w:rPr>
        <w:t>t</w:t>
      </w:r>
      <w:r w:rsidRPr="007855AA">
        <w:rPr>
          <w:rFonts w:ascii="Tahoma" w:hAnsi="Tahoma" w:cs="Tahoma"/>
          <w:bCs/>
        </w:rPr>
        <w:t>ad en todo.</w:t>
      </w:r>
    </w:p>
    <w:p w:rsidR="007855AA" w:rsidRPr="007855AA" w:rsidRDefault="007855AA" w:rsidP="009B336A">
      <w:pPr>
        <w:rPr>
          <w:rFonts w:ascii="Tahoma" w:hAnsi="Tahoma" w:cs="Tahoma"/>
          <w:bCs/>
        </w:rPr>
      </w:pPr>
      <w:r w:rsidRPr="007855AA">
        <w:rPr>
          <w:rFonts w:ascii="Tahoma" w:hAnsi="Tahoma" w:cs="Tahoma"/>
          <w:bCs/>
        </w:rPr>
        <w:t>Abre nuestros ojos a la belleza de nuestro carisma y concédenos vivirlo de manera nueva  y con fidelidad a nuestros orígenes en todas nuestras comunidades. Te lo pedimos por Jcto nuestro Señor</w:t>
      </w:r>
      <w:r>
        <w:rPr>
          <w:rFonts w:ascii="Tahoma" w:hAnsi="Tahoma" w:cs="Tahoma"/>
          <w:bCs/>
        </w:rPr>
        <w:t>.</w:t>
      </w:r>
    </w:p>
    <w:p w:rsidR="006F6FDA" w:rsidRPr="007855AA" w:rsidRDefault="006F6FDA" w:rsidP="009B336A">
      <w:pPr>
        <w:rPr>
          <w:rFonts w:ascii="Tahoma" w:hAnsi="Tahoma" w:cs="Tahoma"/>
          <w:bCs/>
        </w:rPr>
      </w:pPr>
    </w:p>
    <w:p w:rsidR="006F6FDA" w:rsidRDefault="006F6FDA" w:rsidP="009B336A">
      <w:pPr>
        <w:rPr>
          <w:rFonts w:ascii="Tahoma" w:hAnsi="Tahoma" w:cs="Tahoma"/>
          <w:b/>
          <w:bCs/>
          <w:u w:val="single"/>
        </w:rPr>
      </w:pPr>
    </w:p>
    <w:p w:rsidR="009B336A" w:rsidRPr="00452033" w:rsidRDefault="009B336A" w:rsidP="009B336A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ROSARIO 23</w:t>
      </w:r>
      <w:r w:rsidRPr="00452033">
        <w:rPr>
          <w:rFonts w:ascii="Tahoma" w:hAnsi="Tahoma" w:cs="Tahoma"/>
          <w:b/>
          <w:bCs/>
          <w:u w:val="single"/>
        </w:rPr>
        <w:t xml:space="preserve"> DE </w:t>
      </w:r>
      <w:r>
        <w:rPr>
          <w:rFonts w:ascii="Tahoma" w:hAnsi="Tahoma" w:cs="Tahoma"/>
          <w:b/>
          <w:bCs/>
          <w:u w:val="single"/>
        </w:rPr>
        <w:t>ABRIL 2009</w:t>
      </w:r>
    </w:p>
    <w:p w:rsidR="009B336A" w:rsidRPr="00452033" w:rsidRDefault="009B336A" w:rsidP="009B336A">
      <w:pPr>
        <w:rPr>
          <w:rFonts w:ascii="Tahoma" w:hAnsi="Tahoma" w:cs="Tahoma"/>
          <w:b/>
          <w:bCs/>
          <w:u w:val="single"/>
        </w:rPr>
      </w:pPr>
      <w:r w:rsidRPr="00452033">
        <w:rPr>
          <w:rFonts w:ascii="Tahoma" w:hAnsi="Tahoma" w:cs="Tahoma"/>
          <w:b/>
          <w:bCs/>
          <w:u w:val="single"/>
        </w:rPr>
        <w:t>1º Misterio: Jesús, después de su pasión y muerte, resucitó</w:t>
      </w:r>
    </w:p>
    <w:p w:rsidR="009B336A" w:rsidRPr="00452033" w:rsidRDefault="009B336A" w:rsidP="009B33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23 </w:t>
      </w:r>
      <w:r w:rsidRPr="00452033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abril </w:t>
      </w:r>
      <w:r w:rsidRPr="00452033">
        <w:rPr>
          <w:rFonts w:ascii="Tahoma" w:hAnsi="Tahoma" w:cs="Tahoma"/>
        </w:rPr>
        <w:t xml:space="preserve"> de hace ya muchos años. La Madre, después de una vida difícil y compleja, sube al cielo.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 xml:space="preserve">Un día como hoy, Señora, te pedimos por intercesión de la M. </w:t>
      </w:r>
      <w:r w:rsidR="00123200">
        <w:rPr>
          <w:rFonts w:ascii="Tahoma" w:hAnsi="Tahoma" w:cs="Tahoma"/>
        </w:rPr>
        <w:t>G</w:t>
      </w:r>
      <w:r w:rsidRPr="00452033">
        <w:rPr>
          <w:rFonts w:ascii="Tahoma" w:hAnsi="Tahoma" w:cs="Tahoma"/>
        </w:rPr>
        <w:t>iménez, que cuidemos nuestro árbol, nuestro querido árbol centenario de la Pureza que tantos y magníficos  frutos ha dado a lo largo de sus años.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El cuidado de nuestro árbol que nos engendró en Jesús depende de cada una</w:t>
      </w:r>
      <w:r>
        <w:rPr>
          <w:rFonts w:ascii="Tahoma" w:hAnsi="Tahoma" w:cs="Tahoma"/>
        </w:rPr>
        <w:t xml:space="preserve"> de nosotras</w:t>
      </w:r>
      <w:r w:rsidRPr="00452033">
        <w:rPr>
          <w:rFonts w:ascii="Tahoma" w:hAnsi="Tahoma" w:cs="Tahoma"/>
        </w:rPr>
        <w:t>, de su sensibilidad, de su aportación, de su salir de sí, de su esfuerzo por mejorar el entorno donde el árbol reside, de su....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Dame, Madre de la Pureza, vigor, coraje, para ser sincera conmigo misma y entregarme.</w:t>
      </w:r>
    </w:p>
    <w:p w:rsidR="009B336A" w:rsidRPr="00452033" w:rsidRDefault="009B336A" w:rsidP="009B336A">
      <w:pPr>
        <w:rPr>
          <w:rFonts w:ascii="Tahoma" w:hAnsi="Tahoma" w:cs="Tahoma"/>
        </w:rPr>
      </w:pPr>
    </w:p>
    <w:p w:rsidR="009B336A" w:rsidRPr="00452033" w:rsidRDefault="009B336A" w:rsidP="009B336A">
      <w:pPr>
        <w:pStyle w:val="Textoindependiente"/>
        <w:rPr>
          <w:rFonts w:ascii="Tahoma" w:hAnsi="Tahoma" w:cs="Tahoma"/>
        </w:rPr>
      </w:pPr>
      <w:r w:rsidRPr="00452033">
        <w:rPr>
          <w:rFonts w:ascii="Tahoma" w:hAnsi="Tahoma" w:cs="Tahoma"/>
        </w:rPr>
        <w:t>2º Misterio: Jesús, después de 40 días de su resurrección, sube a los cielos definitivamente</w:t>
      </w:r>
    </w:p>
    <w:p w:rsidR="009B336A" w:rsidRPr="00452033" w:rsidRDefault="009B336A" w:rsidP="009B336A">
      <w:pPr>
        <w:rPr>
          <w:rFonts w:ascii="Tahoma" w:hAnsi="Tahoma" w:cs="Tahoma"/>
        </w:rPr>
      </w:pPr>
    </w:p>
    <w:p w:rsidR="009B336A" w:rsidRPr="00452033" w:rsidRDefault="009B336A" w:rsidP="009B336A">
      <w:pPr>
        <w:rPr>
          <w:rFonts w:ascii="Tahoma" w:hAnsi="Tahoma" w:cs="Tahoma"/>
        </w:rPr>
      </w:pPr>
      <w:r>
        <w:rPr>
          <w:rFonts w:ascii="Tahoma" w:hAnsi="Tahoma" w:cs="Tahoma"/>
        </w:rPr>
        <w:t>23</w:t>
      </w:r>
      <w:r w:rsidRPr="00452033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abril</w:t>
      </w:r>
      <w:r w:rsidRPr="00452033">
        <w:rPr>
          <w:rFonts w:ascii="Tahoma" w:hAnsi="Tahoma" w:cs="Tahoma"/>
        </w:rPr>
        <w:t xml:space="preserve"> de hace ya muchos años. La Madre, después de sus últimos años pasados más bien en soledad, muy unida a Cristo, sube a los cielos definitivamente.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 xml:space="preserve">Un día como hoy, Señora, te pedimos por intercesión de la M. Jiménez, que cuidemos nuestro árbol. A lo largo de los años, ha </w:t>
      </w:r>
      <w:r>
        <w:rPr>
          <w:rFonts w:ascii="Tahoma" w:hAnsi="Tahoma" w:cs="Tahoma"/>
        </w:rPr>
        <w:t>sabido realizar una gran labor en</w:t>
      </w:r>
      <w:r w:rsidRPr="00452033">
        <w:rPr>
          <w:rFonts w:ascii="Tahoma" w:hAnsi="Tahoma" w:cs="Tahoma"/>
        </w:rPr>
        <w:t xml:space="preserve"> favor de los demás, de realizar una labor evangelizadora estupenda, de alargar sus ramas hasta el continente americano y africano. Muchos se han alegrado de su presencia.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 xml:space="preserve"> Señora, Madre de la Pureza, para que nuestra labor sea hoy igualmente eficaz, atrayente, comprometida, desinteresada y positiva, se requieren nuevas energías, mucho espíritu, trabajo en equipo, vencer el individualismo, sumar y no restar. 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Dame Madre de la Pureza vigor y coraje, para ser sincera conmigo misma y entregarme.</w:t>
      </w:r>
    </w:p>
    <w:p w:rsidR="009B336A" w:rsidRPr="00452033" w:rsidRDefault="009B336A" w:rsidP="009B336A">
      <w:pPr>
        <w:rPr>
          <w:rFonts w:ascii="Tahoma" w:hAnsi="Tahoma" w:cs="Tahoma"/>
        </w:rPr>
      </w:pPr>
    </w:p>
    <w:p w:rsidR="009B336A" w:rsidRPr="00452033" w:rsidRDefault="009B336A" w:rsidP="009B336A">
      <w:pPr>
        <w:pStyle w:val="Textoindependiente2"/>
        <w:rPr>
          <w:rFonts w:ascii="Tahoma" w:hAnsi="Tahoma" w:cs="Tahoma"/>
          <w:u w:val="single"/>
        </w:rPr>
      </w:pPr>
      <w:r w:rsidRPr="00452033">
        <w:rPr>
          <w:rFonts w:ascii="Tahoma" w:hAnsi="Tahoma" w:cs="Tahoma"/>
          <w:u w:val="single"/>
        </w:rPr>
        <w:t>3º Misterio : estando la Virgen con los apóstoles en oración, descendió el Espíritu Santo</w:t>
      </w:r>
    </w:p>
    <w:p w:rsidR="009B336A" w:rsidRPr="00452033" w:rsidRDefault="009B336A" w:rsidP="009B336A">
      <w:pPr>
        <w:rPr>
          <w:rFonts w:ascii="Tahoma" w:hAnsi="Tahoma" w:cs="Tahoma"/>
        </w:rPr>
      </w:pP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2</w:t>
      </w:r>
      <w:r>
        <w:rPr>
          <w:rFonts w:ascii="Tahoma" w:hAnsi="Tahoma" w:cs="Tahoma"/>
        </w:rPr>
        <w:t>3</w:t>
      </w:r>
      <w:r w:rsidRPr="00452033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abril</w:t>
      </w:r>
      <w:r w:rsidRPr="00452033">
        <w:rPr>
          <w:rFonts w:ascii="Tahoma" w:hAnsi="Tahoma" w:cs="Tahoma"/>
        </w:rPr>
        <w:t xml:space="preserve"> de hace ya muchos años. La Madre, después de pasar una vida abierta a la acción del Espíritu,  queriendo hacer su Voluntad en todo y siempre, supo que había llegado su hora.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Un día como hoy, Señora, te pe</w:t>
      </w:r>
      <w:r>
        <w:rPr>
          <w:rFonts w:ascii="Tahoma" w:hAnsi="Tahoma" w:cs="Tahoma"/>
        </w:rPr>
        <w:t>dimos por intercesión de la M. G</w:t>
      </w:r>
      <w:r w:rsidRPr="00452033">
        <w:rPr>
          <w:rFonts w:ascii="Tahoma" w:hAnsi="Tahoma" w:cs="Tahoma"/>
        </w:rPr>
        <w:t>iménez, que sepamos cuidar la acción que el Espíritu ha realizado y realiza en nuestro querido árbol.</w:t>
      </w:r>
    </w:p>
    <w:p w:rsidR="009B336A" w:rsidRPr="00452033" w:rsidRDefault="009B336A" w:rsidP="009B336A">
      <w:pPr>
        <w:rPr>
          <w:rFonts w:ascii="Tahoma" w:hAnsi="Tahoma" w:cs="Tahoma"/>
        </w:rPr>
      </w:pPr>
      <w:r>
        <w:rPr>
          <w:rFonts w:ascii="Tahoma" w:hAnsi="Tahoma" w:cs="Tahoma"/>
        </w:rPr>
        <w:t>Danos</w:t>
      </w:r>
      <w:r w:rsidRPr="00452033">
        <w:rPr>
          <w:rFonts w:ascii="Tahoma" w:hAnsi="Tahoma" w:cs="Tahoma"/>
        </w:rPr>
        <w:t xml:space="preserve"> un verdadero espíritu de oración, profundidad y experiencia personal de Cristo. Sin ella mis palabras son huecas y vacías, mi testimonio es pobre y sin ninguna credibilidad. 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Madre de la Pureza enciende de nuevo el fuego en mi corazón. Dame vigor y coraje para ser sincera conmigo misma y no perderme en disquisiciones y  confusiones. El evangelio es muy claro.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Nací para el cielo. Dios te salve María…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Lo que importa e  perseverancia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Maestra y Madre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Mujer de vanguardia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Confíe en Dios y en nuestra Purísima Madre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Sólo a Él debemos servir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Es mi Dueño y mi Señor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Pensaré que sólo Dios puede llenar mi corazón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Todo, todo para Dios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Quien tiene a Dios, nada le falta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Debemos alegrarnos en el Señor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Antes morir que pecar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Venceré mi flojedad y tibieza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La vida es un continuo sacrificio, insoportable sin la vida interior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lastRenderedPageBreak/>
        <w:t>Nos esperan tiempos de prueba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Dios sólo nos da lo que nos conviene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Pediré mucho al Señor me dé su gracia para desear  padecer y sufrir por su amor.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Seguiré constantemente sus huellas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No le abandonaré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Quiero decididamente seguir a Cristo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Deseo seguiros de cerca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Vos vais delante y me animáis con vuestro ejemplo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Donde me lleve, le seguiré con intrepidez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Miraré a Jesús en la cruz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Todo nos abandonará, menos Nuestro Señor Jesucristo.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Unámonos a Jesús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Veámosle en todas las cosas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Trabajemos únicamente por Él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¡Oración y confianza en Dios!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Más vale hablar con Dios qye hablar de Dios</w:t>
      </w:r>
    </w:p>
    <w:p w:rsidR="009F62CA" w:rsidRDefault="009F62CA" w:rsidP="009F62CA">
      <w:pPr>
        <w:pStyle w:val="Prrafodelista"/>
        <w:numPr>
          <w:ilvl w:val="0"/>
          <w:numId w:val="2"/>
        </w:numPr>
      </w:pPr>
      <w:r>
        <w:t>Mucha oración que todo bien nos ha de venir por ella</w:t>
      </w:r>
    </w:p>
    <w:p w:rsidR="009B336A" w:rsidRPr="00452033" w:rsidRDefault="009B336A" w:rsidP="009B336A">
      <w:pPr>
        <w:rPr>
          <w:rFonts w:ascii="Tahoma" w:hAnsi="Tahoma" w:cs="Tahoma"/>
        </w:rPr>
      </w:pPr>
    </w:p>
    <w:p w:rsidR="009B336A" w:rsidRPr="00452033" w:rsidRDefault="009B336A" w:rsidP="009B336A">
      <w:pPr>
        <w:pStyle w:val="Textoindependiente2"/>
        <w:rPr>
          <w:rFonts w:ascii="Tahoma" w:hAnsi="Tahoma" w:cs="Tahoma"/>
          <w:u w:val="single"/>
        </w:rPr>
      </w:pPr>
      <w:r w:rsidRPr="00452033">
        <w:rPr>
          <w:rFonts w:ascii="Tahoma" w:hAnsi="Tahoma" w:cs="Tahoma"/>
          <w:u w:val="single"/>
        </w:rPr>
        <w:t>4º Misterio: la Virgen, después de vivir en la tierra para su Hijo y sus hijos los hombres, murió en el Señor y fue llevada gloriosamente en cuerpo y alma a los cielos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 xml:space="preserve"> </w:t>
      </w:r>
    </w:p>
    <w:p w:rsidR="009B336A" w:rsidRPr="00452033" w:rsidRDefault="009B336A" w:rsidP="009B336A">
      <w:pPr>
        <w:rPr>
          <w:rFonts w:ascii="Tahoma" w:hAnsi="Tahoma" w:cs="Tahoma"/>
        </w:rPr>
      </w:pPr>
    </w:p>
    <w:p w:rsidR="009B336A" w:rsidRPr="00452033" w:rsidRDefault="009B336A" w:rsidP="009B336A">
      <w:pPr>
        <w:rPr>
          <w:rFonts w:ascii="Tahoma" w:hAnsi="Tahoma" w:cs="Tahoma"/>
        </w:rPr>
      </w:pPr>
      <w:r>
        <w:rPr>
          <w:rFonts w:ascii="Tahoma" w:hAnsi="Tahoma" w:cs="Tahoma"/>
        </w:rPr>
        <w:t>23</w:t>
      </w:r>
      <w:r w:rsidRPr="00452033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abril</w:t>
      </w:r>
      <w:r w:rsidRPr="00452033">
        <w:rPr>
          <w:rFonts w:ascii="Tahoma" w:hAnsi="Tahoma" w:cs="Tahoma"/>
        </w:rPr>
        <w:t xml:space="preserve"> de hace ya muchos años. La Madre después de vivir mir</w:t>
      </w:r>
      <w:r>
        <w:rPr>
          <w:rFonts w:ascii="Tahoma" w:hAnsi="Tahoma" w:cs="Tahoma"/>
        </w:rPr>
        <w:t>ando al cielo con sus</w:t>
      </w:r>
      <w:r w:rsidRPr="00452033">
        <w:rPr>
          <w:rFonts w:ascii="Tahoma" w:hAnsi="Tahoma" w:cs="Tahoma"/>
        </w:rPr>
        <w:t xml:space="preserve"> manos </w:t>
      </w:r>
      <w:r>
        <w:rPr>
          <w:rFonts w:ascii="Tahoma" w:hAnsi="Tahoma" w:cs="Tahoma"/>
        </w:rPr>
        <w:t xml:space="preserve">sigue cuidando </w:t>
      </w:r>
      <w:r w:rsidRPr="00452033">
        <w:rPr>
          <w:rFonts w:ascii="Tahoma" w:hAnsi="Tahoma" w:cs="Tahoma"/>
        </w:rPr>
        <w:t>su árbol,  nos espera en el cielo.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Un día como hoy, Señora, te pe</w:t>
      </w:r>
      <w:r>
        <w:rPr>
          <w:rFonts w:ascii="Tahoma" w:hAnsi="Tahoma" w:cs="Tahoma"/>
        </w:rPr>
        <w:t>dimos por intercesión de la M. G</w:t>
      </w:r>
      <w:r w:rsidRPr="00452033">
        <w:rPr>
          <w:rFonts w:ascii="Tahoma" w:hAnsi="Tahoma" w:cs="Tahoma"/>
        </w:rPr>
        <w:t>iménez, que sepamos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ser savia nueva, luz, camino y sendero. Que no seamos nunca lastre, peso inútil, motivo de preocupación y queja, asidero vacío y hueco en el que los demás no puedan apoyarse. Que nuestra savia, llena de energía y fuerza, recorra por completo el árbol llevando siempre buenas noticias, sembrando alegría y paz auténtica.</w:t>
      </w: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Dame Madre de la Pureza vigor y coraje para ser sincera conmigo misma y no convertirme en peso muerto.</w:t>
      </w:r>
    </w:p>
    <w:p w:rsidR="009B336A" w:rsidRPr="00452033" w:rsidRDefault="009B336A" w:rsidP="009B336A">
      <w:pPr>
        <w:rPr>
          <w:rFonts w:ascii="Tahoma" w:hAnsi="Tahoma" w:cs="Tahoma"/>
        </w:rPr>
      </w:pPr>
    </w:p>
    <w:p w:rsidR="009B336A" w:rsidRPr="00452033" w:rsidRDefault="009B336A" w:rsidP="009B336A">
      <w:pPr>
        <w:pStyle w:val="Textoindependiente"/>
        <w:rPr>
          <w:rFonts w:ascii="Tahoma" w:hAnsi="Tahoma" w:cs="Tahoma"/>
        </w:rPr>
      </w:pPr>
      <w:r w:rsidRPr="00452033">
        <w:rPr>
          <w:rFonts w:ascii="Tahoma" w:hAnsi="Tahoma" w:cs="Tahoma"/>
        </w:rPr>
        <w:t>5º Misterio: el amor de Dios a la Virgen le llevó a coronarla por reina y Señora de todo lo que existe en el cielo y en la tierra.</w:t>
      </w:r>
    </w:p>
    <w:p w:rsidR="009B336A" w:rsidRPr="00452033" w:rsidRDefault="009B336A" w:rsidP="009B336A">
      <w:pPr>
        <w:rPr>
          <w:rFonts w:ascii="Tahoma" w:hAnsi="Tahoma" w:cs="Tahoma"/>
        </w:rPr>
      </w:pP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2</w:t>
      </w:r>
      <w:r w:rsidR="00123200">
        <w:rPr>
          <w:rFonts w:ascii="Tahoma" w:hAnsi="Tahoma" w:cs="Tahoma"/>
        </w:rPr>
        <w:t>3</w:t>
      </w:r>
      <w:r w:rsidRPr="00452033">
        <w:rPr>
          <w:rFonts w:ascii="Tahoma" w:hAnsi="Tahoma" w:cs="Tahoma"/>
        </w:rPr>
        <w:t xml:space="preserve"> de </w:t>
      </w:r>
      <w:r w:rsidR="00123200">
        <w:rPr>
          <w:rFonts w:ascii="Tahoma" w:hAnsi="Tahoma" w:cs="Tahoma"/>
        </w:rPr>
        <w:t>abril</w:t>
      </w:r>
      <w:r w:rsidRPr="00452033">
        <w:rPr>
          <w:rFonts w:ascii="Tahoma" w:hAnsi="Tahoma" w:cs="Tahoma"/>
        </w:rPr>
        <w:t xml:space="preserve"> de hace ya muchos años. La Madre después de coronar su obra y su vida es admirada por sus hijas que la aclamamos como santa.</w:t>
      </w:r>
    </w:p>
    <w:p w:rsidR="009B336A" w:rsidRPr="00452033" w:rsidRDefault="009B336A" w:rsidP="009B336A">
      <w:pPr>
        <w:rPr>
          <w:rFonts w:ascii="Tahoma" w:hAnsi="Tahoma" w:cs="Tahoma"/>
          <w:b/>
          <w:bCs/>
          <w:u w:val="single"/>
        </w:rPr>
      </w:pPr>
      <w:r w:rsidRPr="00452033">
        <w:rPr>
          <w:rFonts w:ascii="Tahoma" w:hAnsi="Tahoma" w:cs="Tahoma"/>
        </w:rPr>
        <w:lastRenderedPageBreak/>
        <w:t>Un día como hoy, Señora, te pe</w:t>
      </w:r>
      <w:r w:rsidR="00123200">
        <w:rPr>
          <w:rFonts w:ascii="Tahoma" w:hAnsi="Tahoma" w:cs="Tahoma"/>
        </w:rPr>
        <w:t>dimos por intercesión de la M. G</w:t>
      </w:r>
      <w:r w:rsidRPr="00452033">
        <w:rPr>
          <w:rFonts w:ascii="Tahoma" w:hAnsi="Tahoma" w:cs="Tahoma"/>
        </w:rPr>
        <w:t xml:space="preserve">iménez, que sepamos abrir bien nuestras ramas y dar fruto. Que  </w:t>
      </w:r>
      <w:r w:rsidR="00123200">
        <w:rPr>
          <w:rFonts w:ascii="Tahoma" w:hAnsi="Tahoma" w:cs="Tahoma"/>
        </w:rPr>
        <w:t>sepamos olvidar nuestro yo</w:t>
      </w:r>
      <w:r w:rsidRPr="00452033">
        <w:rPr>
          <w:rFonts w:ascii="Tahoma" w:hAnsi="Tahoma" w:cs="Tahoma"/>
        </w:rPr>
        <w:t xml:space="preserve">... Difícilmente con los yo podremos en nuestro gran árbol construir un tú y un nosotros sincero, amistoso, comprensivo y auténtico. </w:t>
      </w:r>
    </w:p>
    <w:p w:rsidR="009B336A" w:rsidRPr="00452033" w:rsidRDefault="009B336A" w:rsidP="009B336A">
      <w:pPr>
        <w:rPr>
          <w:rFonts w:ascii="Tahoma" w:hAnsi="Tahoma" w:cs="Tahoma"/>
        </w:rPr>
      </w:pPr>
    </w:p>
    <w:p w:rsidR="009B336A" w:rsidRPr="00452033" w:rsidRDefault="009B336A" w:rsidP="009B336A">
      <w:pPr>
        <w:rPr>
          <w:rFonts w:ascii="Tahoma" w:hAnsi="Tahoma" w:cs="Tahoma"/>
        </w:rPr>
      </w:pPr>
      <w:r w:rsidRPr="00452033">
        <w:rPr>
          <w:rFonts w:ascii="Tahoma" w:hAnsi="Tahoma" w:cs="Tahoma"/>
        </w:rPr>
        <w:t>Dame Madre de la Pureza vigor y coraje para ser sincera conmigo</w:t>
      </w:r>
      <w:r w:rsidR="00123200">
        <w:rPr>
          <w:rFonts w:ascii="Tahoma" w:hAnsi="Tahoma" w:cs="Tahoma"/>
        </w:rPr>
        <w:t xml:space="preserve"> misma y olvidarme de mí misma en</w:t>
      </w:r>
      <w:r w:rsidRPr="00452033">
        <w:rPr>
          <w:rFonts w:ascii="Tahoma" w:hAnsi="Tahoma" w:cs="Tahoma"/>
        </w:rPr>
        <w:t xml:space="preserve"> favor de los demás.</w:t>
      </w:r>
    </w:p>
    <w:p w:rsidR="009B336A" w:rsidRPr="00452033" w:rsidRDefault="009B336A" w:rsidP="009B336A">
      <w:pPr>
        <w:rPr>
          <w:rFonts w:ascii="Tahoma" w:hAnsi="Tahoma" w:cs="Tahoma"/>
          <w:b/>
          <w:bCs/>
          <w:u w:val="single"/>
        </w:rPr>
      </w:pPr>
    </w:p>
    <w:p w:rsidR="009B336A" w:rsidRPr="00452033" w:rsidRDefault="009B336A" w:rsidP="009B336A">
      <w:pPr>
        <w:rPr>
          <w:rFonts w:ascii="Tahoma" w:hAnsi="Tahoma" w:cs="Tahoma"/>
          <w:b/>
          <w:bCs/>
          <w:u w:val="single"/>
        </w:rPr>
      </w:pPr>
    </w:p>
    <w:p w:rsidR="009B336A" w:rsidRDefault="009B336A" w:rsidP="009B336A">
      <w:pPr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Intercalar en las avemarías:</w:t>
      </w:r>
    </w:p>
    <w:p w:rsidR="009B336A" w:rsidRDefault="009B336A" w:rsidP="009B336A">
      <w:pPr>
        <w:rPr>
          <w:rFonts w:cs="Tahoma"/>
          <w:bCs/>
          <w:sz w:val="24"/>
          <w:szCs w:val="24"/>
        </w:rPr>
      </w:pPr>
    </w:p>
    <w:p w:rsidR="009B336A" w:rsidRDefault="009B336A" w:rsidP="009B336A">
      <w:pPr>
        <w:rPr>
          <w:rFonts w:cs="Tahoma"/>
          <w:b/>
          <w:bCs/>
          <w:sz w:val="24"/>
          <w:szCs w:val="24"/>
          <w:u w:val="single"/>
        </w:rPr>
      </w:pPr>
    </w:p>
    <w:p w:rsidR="009B336A" w:rsidRDefault="009B336A" w:rsidP="009B336A">
      <w:pPr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1.-Santa María, mujer itinerante, queremos parecernos a Ti en nuestras carreras de cada día a veces sin una meta.</w:t>
      </w:r>
    </w:p>
    <w:p w:rsidR="009B336A" w:rsidRDefault="009B336A" w:rsidP="009B336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2.- Madre buena, haz que nuestros senderos sean, como lo fueron para ti, instrumentos de comunicación con los demás .</w:t>
      </w:r>
    </w:p>
    <w:p w:rsidR="009B336A" w:rsidRDefault="009B336A" w:rsidP="009B336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Señora nuestra, tómanos de la mano y haznos entrever la presencia sacramental de Dios en los quehaceres diarios, en los acontecimientos cotidianos.</w:t>
      </w:r>
    </w:p>
    <w:p w:rsidR="009B336A" w:rsidRDefault="009B336A" w:rsidP="009B336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 Madre y hermana: dirige nuestros pasos hacia la ruta del cielo.</w:t>
      </w:r>
    </w:p>
    <w:p w:rsidR="009B336A" w:rsidRDefault="009B336A" w:rsidP="009B336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5.- Nuestra Señora, ponnos de nuevo en camino.</w:t>
      </w:r>
    </w:p>
    <w:p w:rsidR="009B336A" w:rsidRDefault="009B336A" w:rsidP="009B336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6.- Virgen del descanso, ayúdanos a reposar con serenidad.</w:t>
      </w:r>
    </w:p>
    <w:p w:rsidR="009B336A" w:rsidRDefault="009B336A" w:rsidP="009B336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7.- Virgen atenta, detén nuestras prisas. Manténnos alejadas de la agitación de quien está en la lucha permanente con el tiempo.</w:t>
      </w:r>
    </w:p>
    <w:p w:rsidR="009B336A" w:rsidRDefault="009B336A" w:rsidP="009B336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8.- Virgen del sí aconséjanos a detenernos bajo la tienda del Señor para repasar la ruta.</w:t>
      </w:r>
    </w:p>
    <w:p w:rsidR="009B336A" w:rsidRDefault="009B336A" w:rsidP="009B336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9.- Madre de Dios que comprendamos que el secreto de la paz interior está en saber perder el tiempo con Dios.</w:t>
      </w:r>
    </w:p>
    <w:p w:rsidR="009B336A" w:rsidRDefault="009B336A" w:rsidP="009B336A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10.- Virgen de Begoña, libéranos del desánimo fácil, de los cómodos remiendos.</w:t>
      </w:r>
    </w:p>
    <w:p w:rsidR="009B336A" w:rsidRPr="00452033" w:rsidRDefault="009B336A" w:rsidP="009B336A">
      <w:pPr>
        <w:rPr>
          <w:rFonts w:ascii="Tahoma" w:hAnsi="Tahoma" w:cs="Tahoma"/>
          <w:b/>
          <w:bCs/>
          <w:u w:val="single"/>
        </w:rPr>
      </w:pPr>
    </w:p>
    <w:p w:rsidR="009B336A" w:rsidRPr="00452033" w:rsidRDefault="009B336A" w:rsidP="009B336A">
      <w:pPr>
        <w:rPr>
          <w:rFonts w:ascii="Tahoma" w:hAnsi="Tahoma" w:cs="Tahoma"/>
          <w:b/>
          <w:bCs/>
          <w:u w:val="single"/>
        </w:rPr>
      </w:pPr>
    </w:p>
    <w:p w:rsidR="00FC3A20" w:rsidRDefault="00FC3A20"/>
    <w:sectPr w:rsidR="00FC3A20" w:rsidSect="00A323BB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4142"/>
    <w:multiLevelType w:val="hybridMultilevel"/>
    <w:tmpl w:val="A5F07F2E"/>
    <w:lvl w:ilvl="0" w:tplc="7514DA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C24F5"/>
    <w:multiLevelType w:val="hybridMultilevel"/>
    <w:tmpl w:val="A5EE0A9C"/>
    <w:lvl w:ilvl="0" w:tplc="75E2E3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9B336A"/>
    <w:rsid w:val="000241DF"/>
    <w:rsid w:val="001136FE"/>
    <w:rsid w:val="00123200"/>
    <w:rsid w:val="001335AC"/>
    <w:rsid w:val="00252D14"/>
    <w:rsid w:val="002F1F04"/>
    <w:rsid w:val="004440F6"/>
    <w:rsid w:val="0053262B"/>
    <w:rsid w:val="00561A37"/>
    <w:rsid w:val="006F6FDA"/>
    <w:rsid w:val="007855AA"/>
    <w:rsid w:val="0098124C"/>
    <w:rsid w:val="009B336A"/>
    <w:rsid w:val="009F62CA"/>
    <w:rsid w:val="00A279E0"/>
    <w:rsid w:val="00A323BB"/>
    <w:rsid w:val="00A57D70"/>
    <w:rsid w:val="00B37AA0"/>
    <w:rsid w:val="00E209CF"/>
    <w:rsid w:val="00EC711C"/>
    <w:rsid w:val="00FC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B336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9B336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extoindependiente2">
    <w:name w:val="Body Text 2"/>
    <w:basedOn w:val="Normal"/>
    <w:link w:val="Textoindependiente2Car"/>
    <w:rsid w:val="009B336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B33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9F62C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1613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Administrador</cp:lastModifiedBy>
  <cp:revision>10</cp:revision>
  <dcterms:created xsi:type="dcterms:W3CDTF">2009-04-19T13:11:00Z</dcterms:created>
  <dcterms:modified xsi:type="dcterms:W3CDTF">2009-05-06T08:27:00Z</dcterms:modified>
</cp:coreProperties>
</file>