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DB" w:rsidRPr="00FD0E2C" w:rsidRDefault="00156A4A" w:rsidP="00FD0E2C">
      <w:pPr>
        <w:jc w:val="center"/>
        <w:rPr>
          <w:b/>
        </w:rPr>
      </w:pPr>
      <w:r w:rsidRPr="00FD0E2C">
        <w:rPr>
          <w:b/>
        </w:rPr>
        <w:t>Rosario del domingo XXX I del tiempo ordinario</w:t>
      </w:r>
    </w:p>
    <w:p w:rsidR="00156A4A" w:rsidRDefault="00FD0E2C" w:rsidP="00FD0E2C">
      <w:pPr>
        <w:jc w:val="both"/>
      </w:pPr>
      <w:r w:rsidRPr="00FD0E2C">
        <w:rPr>
          <w:b/>
        </w:rPr>
        <w:t>Madre de la Pureza</w:t>
      </w:r>
      <w:r>
        <w:t>, hoy te invitamos a nuestra casa, como Zaqueo invita a tu Hijo; de tu mano queremos aprender a recibir la salvación que nos trae Jesús en la Palabra viva. Enséñanos y ayúdanos a acogerla. Te ofrecemos este misterio por todas las necesidades del santo Padre (Francisco I)</w:t>
      </w:r>
    </w:p>
    <w:p w:rsidR="00156A4A" w:rsidRPr="00E6776B" w:rsidRDefault="00156A4A" w:rsidP="00FD0E2C">
      <w:pPr>
        <w:pStyle w:val="Prrafodelista"/>
        <w:numPr>
          <w:ilvl w:val="0"/>
          <w:numId w:val="1"/>
        </w:numPr>
        <w:jc w:val="both"/>
        <w:rPr>
          <w:b/>
        </w:rPr>
      </w:pPr>
      <w:r>
        <w:t>Primer misterio:</w:t>
      </w:r>
      <w:r w:rsidRPr="00156A4A">
        <w:t xml:space="preserve"> </w:t>
      </w:r>
      <w:r w:rsidRPr="00E6776B">
        <w:rPr>
          <w:b/>
        </w:rPr>
        <w:t>“…  entró Jesús en Jericó y atravesó la ciudad”</w:t>
      </w:r>
    </w:p>
    <w:p w:rsidR="00E6776B" w:rsidRDefault="00E6776B" w:rsidP="00FD0E2C">
      <w:pPr>
        <w:jc w:val="both"/>
      </w:pPr>
      <w:r w:rsidRPr="00E6776B">
        <w:rPr>
          <w:rFonts w:hint="eastAsia"/>
        </w:rPr>
        <w:t xml:space="preserve">Pasando por Jericó, Jesús se encuentra con </w:t>
      </w:r>
      <w:r w:rsidRPr="00E6776B">
        <w:t>Zaqueo...</w:t>
      </w:r>
      <w:r>
        <w:t xml:space="preserve"> y hoy quiere y desea encontrarse </w:t>
      </w:r>
      <w:r>
        <w:rPr>
          <w:rFonts w:hint="eastAsia"/>
        </w:rPr>
        <w:t>con nosotros</w:t>
      </w:r>
      <w:r>
        <w:t xml:space="preserve">. </w:t>
      </w:r>
      <w:r w:rsidRPr="00E6776B">
        <w:rPr>
          <w:b/>
        </w:rPr>
        <w:t>Pidámosle a la Virgen</w:t>
      </w:r>
      <w:r>
        <w:t xml:space="preserve"> dejarnos seducir y empapar por las palabras que nos dirige el Evangelio, que tomadas de su mano dulce y cariñosa también nosotras salgamos a su encuentro, que ella suscite en nosotros el deseo de conocerlo más para más quererlo.</w:t>
      </w:r>
    </w:p>
    <w:p w:rsidR="00156A4A" w:rsidRPr="00E6776B" w:rsidRDefault="00156A4A" w:rsidP="00FD0E2C">
      <w:pPr>
        <w:pStyle w:val="Prrafodelista"/>
        <w:numPr>
          <w:ilvl w:val="0"/>
          <w:numId w:val="1"/>
        </w:numPr>
        <w:jc w:val="both"/>
        <w:rPr>
          <w:b/>
        </w:rPr>
      </w:pPr>
      <w:r>
        <w:t>Segundo misterio:</w:t>
      </w:r>
      <w:r w:rsidRPr="00156A4A">
        <w:t xml:space="preserve"> </w:t>
      </w:r>
      <w:r w:rsidRPr="00E6776B">
        <w:rPr>
          <w:b/>
        </w:rPr>
        <w:t>“Zaqueo, jefe de publicanos y rico, trata de distinguir quién era Jesús, pero la gente se lo impedía, porque era bajo de estatura”</w:t>
      </w:r>
    </w:p>
    <w:p w:rsidR="00156A4A" w:rsidRDefault="00E6776B" w:rsidP="00FD0E2C">
      <w:pPr>
        <w:jc w:val="both"/>
      </w:pPr>
      <w:r w:rsidRPr="00E6776B">
        <w:t>Zaqueo no había visto nunca a Jesús, había oído hablar de Él y sentía curiosidad por saber quién era aquel maestro tan célebre. Jesús, en cambio, sí conocía a Zaqueo y las miserias de su vida. Jesús sabía cómo se había enriquecido y cómo era odiado y marginado por sus convecinos; por eso, pasó por Jericó para sacarle de ese pozo: «El Hijo del Hombre ha venido a buscar y a salvar lo que estaba perdido»</w:t>
      </w:r>
    </w:p>
    <w:p w:rsidR="00E6776B" w:rsidRDefault="00E6776B" w:rsidP="00FD0E2C">
      <w:pPr>
        <w:jc w:val="both"/>
      </w:pPr>
      <w:r w:rsidRPr="005A7D55">
        <w:rPr>
          <w:b/>
        </w:rPr>
        <w:t>Madre de la Pureza,</w:t>
      </w:r>
      <w:r>
        <w:t xml:space="preserve"> ante nuestras pequeñeces también nosotras somos bajas de estatura, </w:t>
      </w:r>
      <w:r w:rsidR="005A7D55">
        <w:t>Despiértanos y siembra en nosotras cada día la necesidad de conocer más a tu hijo.</w:t>
      </w:r>
    </w:p>
    <w:p w:rsidR="00156A4A" w:rsidRDefault="00156A4A" w:rsidP="00FD0E2C">
      <w:pPr>
        <w:pStyle w:val="Prrafodelista"/>
        <w:numPr>
          <w:ilvl w:val="0"/>
          <w:numId w:val="1"/>
        </w:numPr>
        <w:jc w:val="both"/>
      </w:pPr>
      <w:r>
        <w:t>Tercer misterio:</w:t>
      </w:r>
      <w:r w:rsidRPr="00156A4A">
        <w:t xml:space="preserve"> </w:t>
      </w:r>
      <w:r w:rsidRPr="005A7D55">
        <w:rPr>
          <w:b/>
        </w:rPr>
        <w:t>“Zaqueo Corrió y se subió a un sicomoro, quería ver a Jesús”</w:t>
      </w:r>
    </w:p>
    <w:p w:rsidR="005A7D55" w:rsidRDefault="005A7D55" w:rsidP="00FD0E2C">
      <w:pPr>
        <w:jc w:val="both"/>
      </w:pPr>
      <w:r>
        <w:t>Zaqueo t</w:t>
      </w:r>
      <w:r w:rsidRPr="005A7D55">
        <w:rPr>
          <w:rFonts w:hint="eastAsia"/>
        </w:rPr>
        <w:t>omó altura, consciente</w:t>
      </w:r>
      <w:r>
        <w:t xml:space="preserve"> </w:t>
      </w:r>
      <w:r>
        <w:rPr>
          <w:rFonts w:hint="eastAsia"/>
        </w:rPr>
        <w:t>que abajo todo es mezquino</w:t>
      </w:r>
      <w:r>
        <w:t xml:space="preserve">. </w:t>
      </w:r>
    </w:p>
    <w:p w:rsidR="005A7D55" w:rsidRDefault="005A7D55" w:rsidP="00FD0E2C">
      <w:pPr>
        <w:jc w:val="both"/>
      </w:pPr>
      <w:r w:rsidRPr="005A7D55">
        <w:rPr>
          <w:b/>
        </w:rPr>
        <w:t>Madre, Mujer habitada por la Palabra de Dios</w:t>
      </w:r>
      <w:r>
        <w:t xml:space="preserve">; que nuestro sicomoro, la higuera sobre la que nos trepemos para conocer a tu hijo sea la </w:t>
      </w:r>
      <w:r w:rsidRPr="005A7D55">
        <w:rPr>
          <w:b/>
        </w:rPr>
        <w:t>Palabra de Dios</w:t>
      </w:r>
      <w:r>
        <w:t xml:space="preserve">, el </w:t>
      </w:r>
      <w:r w:rsidRPr="005A7D55">
        <w:rPr>
          <w:b/>
        </w:rPr>
        <w:t>Evangelio vivo</w:t>
      </w:r>
      <w:r>
        <w:t xml:space="preserve"> en el que se nos revela tu Hijo, que  ella sea nuestra morada, nuestra casa. Enséñanos madre a dejarnos leer por ella y a guardarla como nuestro gran tesoro.</w:t>
      </w:r>
    </w:p>
    <w:p w:rsidR="00156A4A" w:rsidRDefault="00156A4A" w:rsidP="00FD0E2C">
      <w:pPr>
        <w:pStyle w:val="Prrafodelista"/>
        <w:numPr>
          <w:ilvl w:val="0"/>
          <w:numId w:val="1"/>
        </w:numPr>
        <w:jc w:val="both"/>
      </w:pPr>
      <w:r>
        <w:t xml:space="preserve">Cuarto misterio: </w:t>
      </w:r>
      <w:r w:rsidRPr="005A7D55">
        <w:rPr>
          <w:b/>
        </w:rPr>
        <w:t>“Jesús  levantó los ojos y dijo: «Zaqueo, baja en seguida, porque hoy tengo que alojarme en tu casa”</w:t>
      </w:r>
    </w:p>
    <w:p w:rsidR="005A7D55" w:rsidRPr="005A7D55" w:rsidRDefault="005A7D55" w:rsidP="00FD0E2C">
      <w:pPr>
        <w:jc w:val="both"/>
      </w:pPr>
      <w:r w:rsidRPr="005A7D55">
        <w:t xml:space="preserve">De la mano de la Virgen pensemos  en la oportunidad que Dios nos brinda hoy y que no debemos desaprovechar: Jesucristo pasa por nuestra vida y nos llama por nuestro nombre, porque nos  ama </w:t>
      </w:r>
      <w:r>
        <w:t>y quiere alojarse en nuestra casa.</w:t>
      </w:r>
    </w:p>
    <w:p w:rsidR="00156A4A" w:rsidRPr="005A7D55" w:rsidRDefault="00156A4A" w:rsidP="00FD0E2C">
      <w:pPr>
        <w:pStyle w:val="Prrafodelista"/>
        <w:numPr>
          <w:ilvl w:val="0"/>
          <w:numId w:val="1"/>
        </w:numPr>
        <w:jc w:val="both"/>
        <w:rPr>
          <w:b/>
        </w:rPr>
      </w:pPr>
      <w:r>
        <w:t>Quinto misterio:</w:t>
      </w:r>
      <w:r w:rsidRPr="00156A4A">
        <w:t xml:space="preserve"> </w:t>
      </w:r>
      <w:r w:rsidRPr="005A7D55">
        <w:rPr>
          <w:b/>
        </w:rPr>
        <w:t>“El bajó en seguida, y lo recibió muy contento”</w:t>
      </w:r>
    </w:p>
    <w:p w:rsidR="00E6776B" w:rsidRDefault="00156A4A" w:rsidP="00FD0E2C">
      <w:pPr>
        <w:jc w:val="both"/>
      </w:pPr>
      <w:r>
        <w:t xml:space="preserve">A Jesús tanto le da nuestra talla, el sólo </w:t>
      </w:r>
      <w:r w:rsidRPr="00156A4A">
        <w:t xml:space="preserve"> quiere sentarse </w:t>
      </w:r>
      <w:r>
        <w:t xml:space="preserve"> </w:t>
      </w:r>
      <w:r w:rsidRPr="00156A4A">
        <w:t>en la mesa, con cada uno de nosotros</w:t>
      </w:r>
      <w:r w:rsidR="00E6776B">
        <w:t xml:space="preserve">. Y </w:t>
      </w:r>
      <w:r>
        <w:t xml:space="preserve">Zaqueo se abre a esta gracia, ante este hecho de sentirse amado a la mesa da lo mejor de </w:t>
      </w:r>
      <w:r w:rsidR="00E6776B">
        <w:t xml:space="preserve">sí y quiere dárselo a los demás: </w:t>
      </w:r>
      <w:r w:rsidRPr="00156A4A">
        <w:t>Mira, la mitad de mis bienes, Señor, se la doy a los pobres; y si de alguno me he aprovechado, le restituiré cuatro veces má</w:t>
      </w:r>
      <w:r w:rsidR="00E6776B">
        <w:t>s</w:t>
      </w:r>
      <w:r w:rsidRPr="00156A4A">
        <w:t>.</w:t>
      </w:r>
    </w:p>
    <w:p w:rsidR="00E6776B" w:rsidRDefault="00E6776B" w:rsidP="00FD0E2C">
      <w:pPr>
        <w:jc w:val="both"/>
      </w:pPr>
      <w:r w:rsidRPr="00E6776B">
        <w:rPr>
          <w:b/>
        </w:rPr>
        <w:t>Pidámosle a la Virgen</w:t>
      </w:r>
      <w:r>
        <w:t xml:space="preserve"> recibir este mismo don y esta misma gracia, pongámonos a la mesa con los hermanos y dejemos que también para nosotros llega la salvación a nuestra casa, porque lejos de los hermanos no podremos nunca contemplar la salvación.</w:t>
      </w:r>
    </w:p>
    <w:sectPr w:rsidR="00E6776B" w:rsidSect="00FD0E2C">
      <w:pgSz w:w="12240" w:h="15840"/>
      <w:pgMar w:top="851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C4399"/>
    <w:multiLevelType w:val="hybridMultilevel"/>
    <w:tmpl w:val="222E93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6A4A"/>
    <w:rsid w:val="00156A4A"/>
    <w:rsid w:val="00576DDB"/>
    <w:rsid w:val="005A7D55"/>
    <w:rsid w:val="00720FD4"/>
    <w:rsid w:val="00A465D7"/>
    <w:rsid w:val="00E6776B"/>
    <w:rsid w:val="00FD0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D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77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7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453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de Jesús</dc:creator>
  <cp:lastModifiedBy>Carolina de Jesús</cp:lastModifiedBy>
  <cp:revision>1</cp:revision>
  <dcterms:created xsi:type="dcterms:W3CDTF">2013-11-03T10:28:00Z</dcterms:created>
  <dcterms:modified xsi:type="dcterms:W3CDTF">2013-11-03T11:03:00Z</dcterms:modified>
</cp:coreProperties>
</file>