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C4A" w:rsidRPr="007B5C98" w:rsidRDefault="00223C4A" w:rsidP="007B5C98">
      <w:pPr>
        <w:jc w:val="both"/>
        <w:rPr>
          <w:rFonts w:ascii="Bauhaus Md BT" w:hAnsi="Bauhaus Md BT"/>
          <w:sz w:val="24"/>
          <w:szCs w:val="24"/>
        </w:rPr>
      </w:pPr>
    </w:p>
    <w:p w:rsidR="002A6DB0" w:rsidRPr="007B5C98" w:rsidRDefault="002A6DB0" w:rsidP="007B5C98">
      <w:pPr>
        <w:jc w:val="both"/>
        <w:rPr>
          <w:rFonts w:ascii="Bauhaus Md BT" w:hAnsi="Bauhaus Md BT"/>
          <w:b/>
          <w:sz w:val="24"/>
          <w:szCs w:val="24"/>
        </w:rPr>
      </w:pPr>
      <w:r w:rsidRPr="007B5C98">
        <w:rPr>
          <w:rFonts w:ascii="Bauhaus Md BT" w:hAnsi="Bauhaus Md BT"/>
          <w:b/>
          <w:sz w:val="24"/>
          <w:szCs w:val="24"/>
        </w:rPr>
        <w:t>MONICIÓN DE ENTRADA</w:t>
      </w:r>
    </w:p>
    <w:p w:rsidR="00C70A1B" w:rsidRPr="007B5C98" w:rsidRDefault="00C70A1B" w:rsidP="007B5C98">
      <w:pPr>
        <w:pStyle w:val="NormalWeb"/>
        <w:spacing w:before="0" w:beforeAutospacing="0" w:after="0" w:afterAutospacing="0"/>
        <w:ind w:left="567" w:right="28"/>
        <w:jc w:val="both"/>
        <w:rPr>
          <w:rFonts w:ascii="Bauhaus Md BT" w:hAnsi="Bauhaus Md BT"/>
        </w:rPr>
      </w:pPr>
      <w:r w:rsidRPr="007B5C98">
        <w:rPr>
          <w:rFonts w:ascii="Bauhaus Md BT" w:hAnsi="Bauhaus Md BT"/>
        </w:rPr>
        <w:t xml:space="preserve">Nos reunimos en torno al altar en este día tan señalado para todos los que formamos Pureza de María. </w:t>
      </w:r>
    </w:p>
    <w:p w:rsidR="00C70A1B" w:rsidRPr="007B5C98" w:rsidRDefault="00A83877" w:rsidP="007B5C98">
      <w:pPr>
        <w:pStyle w:val="NormalWeb"/>
        <w:spacing w:before="0" w:beforeAutospacing="0" w:after="0" w:afterAutospacing="0"/>
        <w:ind w:left="567" w:right="28"/>
        <w:jc w:val="both"/>
        <w:rPr>
          <w:rFonts w:ascii="Bauhaus Md BT" w:hAnsi="Bauhaus Md BT"/>
        </w:rPr>
      </w:pPr>
      <w:r w:rsidRPr="007B5C98">
        <w:rPr>
          <w:rFonts w:ascii="Bauhaus Md BT" w:hAnsi="Bauhaus Md BT"/>
        </w:rPr>
        <w:t xml:space="preserve">En este año de la fe, en el que hemos sido testigos de tantos acontecimientos, pongamos toda nuestra confianza en el Señor, convencidas de que conducirá nuestra vida </w:t>
      </w:r>
      <w:r w:rsidR="00C70A1B" w:rsidRPr="007B5C98">
        <w:rPr>
          <w:rFonts w:ascii="Bauhaus Md BT" w:hAnsi="Bauhaus Md BT"/>
        </w:rPr>
        <w:t>a buen puerto</w:t>
      </w:r>
      <w:r w:rsidRPr="007B5C98">
        <w:rPr>
          <w:rFonts w:ascii="Bauhaus Md BT" w:hAnsi="Bauhaus Md BT"/>
        </w:rPr>
        <w:t>.</w:t>
      </w:r>
    </w:p>
    <w:p w:rsidR="007B5C98" w:rsidRDefault="007B5C98" w:rsidP="007B5C98">
      <w:pPr>
        <w:pStyle w:val="NormalWeb"/>
        <w:spacing w:before="0" w:beforeAutospacing="0" w:after="0" w:afterAutospacing="0"/>
        <w:ind w:left="567" w:right="28"/>
        <w:jc w:val="both"/>
        <w:rPr>
          <w:rFonts w:ascii="Bauhaus Md BT" w:hAnsi="Bauhaus Md BT"/>
        </w:rPr>
      </w:pPr>
    </w:p>
    <w:p w:rsidR="006E00A2" w:rsidRPr="007B5C98" w:rsidRDefault="00A83877" w:rsidP="007B5C98">
      <w:pPr>
        <w:pStyle w:val="NormalWeb"/>
        <w:spacing w:before="0" w:beforeAutospacing="0" w:after="0" w:afterAutospacing="0"/>
        <w:ind w:left="567" w:right="28"/>
        <w:jc w:val="both"/>
        <w:rPr>
          <w:rFonts w:ascii="Bauhaus Md BT" w:hAnsi="Bauhaus Md BT"/>
        </w:rPr>
      </w:pPr>
      <w:r w:rsidRPr="007B5C98">
        <w:rPr>
          <w:rFonts w:ascii="Bauhaus Md BT" w:hAnsi="Bauhaus Md BT"/>
        </w:rPr>
        <w:t xml:space="preserve">Junto a la Madre, </w:t>
      </w:r>
      <w:r w:rsidR="006E00A2" w:rsidRPr="007B5C98">
        <w:rPr>
          <w:rFonts w:ascii="Bauhaus Md BT" w:hAnsi="Bauhaus Md BT"/>
        </w:rPr>
        <w:t xml:space="preserve">teniendo presentes </w:t>
      </w:r>
      <w:r w:rsidRPr="007B5C98">
        <w:rPr>
          <w:rFonts w:ascii="Bauhaus Md BT" w:hAnsi="Bauhaus Md BT"/>
        </w:rPr>
        <w:t>a todas nuestras hermanas, personal, amigos, capellanes, laicos, familias, alumnos, catequistas, monitores,</w:t>
      </w:r>
      <w:r w:rsidR="00403BEA" w:rsidRPr="007B5C98">
        <w:rPr>
          <w:rFonts w:ascii="Bauhaus Md BT" w:hAnsi="Bauhaus Md BT"/>
        </w:rPr>
        <w:t xml:space="preserve"> comenzamos nuestra eucaristía poniéndonos en la</w:t>
      </w:r>
      <w:r w:rsidR="007B5C98">
        <w:rPr>
          <w:rFonts w:ascii="Bauhaus Md BT" w:hAnsi="Bauhaus Md BT"/>
        </w:rPr>
        <w:t xml:space="preserve">s manos de nuestro Padre Dios </w:t>
      </w:r>
      <w:r w:rsidR="00403BEA" w:rsidRPr="007B5C98">
        <w:rPr>
          <w:rFonts w:ascii="Bauhaus Md BT" w:hAnsi="Bauhaus Md BT"/>
        </w:rPr>
        <w:t>pidiéndole</w:t>
      </w:r>
      <w:r w:rsidR="006E00A2" w:rsidRPr="007B5C98">
        <w:rPr>
          <w:rFonts w:ascii="Bauhaus Md BT" w:hAnsi="Bauhaus Md BT"/>
        </w:rPr>
        <w:t xml:space="preserve"> nos ayude a dar gracias por el gran tesoro de nuestra fe</w:t>
      </w:r>
      <w:r w:rsidR="00933225" w:rsidRPr="007B5C98">
        <w:rPr>
          <w:rFonts w:ascii="Bauhaus Md BT" w:hAnsi="Bauhaus Md BT"/>
        </w:rPr>
        <w:t>,</w:t>
      </w:r>
      <w:r w:rsidR="006E00A2" w:rsidRPr="007B5C98">
        <w:rPr>
          <w:rFonts w:ascii="Bauhaus Md BT" w:hAnsi="Bauhaus Md BT"/>
        </w:rPr>
        <w:t xml:space="preserve"> que nos </w:t>
      </w:r>
      <w:r w:rsidR="00916CC0" w:rsidRPr="007B5C98">
        <w:rPr>
          <w:rFonts w:ascii="Bauhaus Md BT" w:hAnsi="Bauhaus Md BT"/>
        </w:rPr>
        <w:t>impulse</w:t>
      </w:r>
      <w:r w:rsidR="001D26C7" w:rsidRPr="007B5C98">
        <w:rPr>
          <w:rFonts w:ascii="Bauhaus Md BT" w:hAnsi="Bauhaus Md BT"/>
        </w:rPr>
        <w:t xml:space="preserve"> </w:t>
      </w:r>
      <w:r w:rsidR="006E00A2" w:rsidRPr="007B5C98">
        <w:rPr>
          <w:rFonts w:ascii="Bauhaus Md BT" w:hAnsi="Bauhaus Md BT"/>
        </w:rPr>
        <w:t>a  dejarnos guiar por el Espíritu de</w:t>
      </w:r>
      <w:r w:rsidR="00916CC0" w:rsidRPr="007B5C98">
        <w:rPr>
          <w:rFonts w:ascii="Bauhaus Md BT" w:hAnsi="Bauhaus Md BT"/>
        </w:rPr>
        <w:t xml:space="preserve">l Señor </w:t>
      </w:r>
      <w:r w:rsidR="00933225" w:rsidRPr="007B5C98">
        <w:rPr>
          <w:rFonts w:ascii="Bauhaus Md BT" w:hAnsi="Bauhaus Md BT"/>
        </w:rPr>
        <w:t xml:space="preserve">para saber </w:t>
      </w:r>
      <w:r w:rsidR="006E00A2" w:rsidRPr="007B5C98">
        <w:rPr>
          <w:rFonts w:ascii="Bauhaus Md BT" w:hAnsi="Bauhaus Md BT"/>
        </w:rPr>
        <w:t>sali</w:t>
      </w:r>
      <w:r w:rsidR="00933225" w:rsidRPr="007B5C98">
        <w:rPr>
          <w:rFonts w:ascii="Bauhaus Md BT" w:hAnsi="Bauhaus Md BT"/>
        </w:rPr>
        <w:t xml:space="preserve">r </w:t>
      </w:r>
      <w:r w:rsidR="006E00A2" w:rsidRPr="007B5C98">
        <w:rPr>
          <w:rFonts w:ascii="Bauhaus Md BT" w:hAnsi="Bauhaus Md BT"/>
        </w:rPr>
        <w:t>de la tierra de nuestros egoísmos y caminar</w:t>
      </w:r>
      <w:r w:rsidR="00916CC0" w:rsidRPr="007B5C98">
        <w:rPr>
          <w:rFonts w:ascii="Bauhaus Md BT" w:hAnsi="Bauhaus Md BT"/>
        </w:rPr>
        <w:t>,</w:t>
      </w:r>
      <w:r w:rsidR="006E00A2" w:rsidRPr="007B5C98">
        <w:rPr>
          <w:rFonts w:ascii="Bauhaus Md BT" w:hAnsi="Bauhaus Md BT"/>
        </w:rPr>
        <w:t xml:space="preserve"> sin miedo</w:t>
      </w:r>
      <w:r w:rsidR="00933225" w:rsidRPr="007B5C98">
        <w:rPr>
          <w:rFonts w:ascii="Bauhaus Md BT" w:hAnsi="Bauhaus Md BT"/>
        </w:rPr>
        <w:t>s</w:t>
      </w:r>
      <w:r w:rsidR="00916CC0" w:rsidRPr="007B5C98">
        <w:rPr>
          <w:rFonts w:ascii="Bauhaus Md BT" w:hAnsi="Bauhaus Md BT"/>
        </w:rPr>
        <w:t>,</w:t>
      </w:r>
      <w:r w:rsidR="006E00A2" w:rsidRPr="007B5C98">
        <w:rPr>
          <w:rFonts w:ascii="Bauhaus Md BT" w:hAnsi="Bauhaus Md BT"/>
        </w:rPr>
        <w:t xml:space="preserve"> hacia la tierra de la vida nueva </w:t>
      </w:r>
      <w:r w:rsidR="00916CC0" w:rsidRPr="007B5C98">
        <w:rPr>
          <w:rFonts w:ascii="Bauhaus Md BT" w:hAnsi="Bauhaus Md BT"/>
        </w:rPr>
        <w:t>que nos trajo Jesús.</w:t>
      </w:r>
      <w:r w:rsidR="006E00A2" w:rsidRPr="007B5C98">
        <w:rPr>
          <w:rFonts w:ascii="Bauhaus Md BT" w:hAnsi="Bauhaus Md BT"/>
        </w:rPr>
        <w:t xml:space="preserve"> </w:t>
      </w:r>
    </w:p>
    <w:p w:rsidR="00A83877" w:rsidRPr="007B5C98" w:rsidRDefault="00A83877" w:rsidP="007B5C98">
      <w:pPr>
        <w:pStyle w:val="NormalWeb"/>
        <w:spacing w:before="0" w:beforeAutospacing="0" w:after="0" w:afterAutospacing="0"/>
        <w:ind w:left="567" w:right="567"/>
        <w:jc w:val="both"/>
        <w:rPr>
          <w:rFonts w:ascii="Bauhaus Md BT" w:hAnsi="Bauhaus Md BT"/>
        </w:rPr>
      </w:pPr>
    </w:p>
    <w:p w:rsidR="002A6DB0" w:rsidRPr="007B5C98" w:rsidRDefault="002A6DB0" w:rsidP="007B5C98">
      <w:pPr>
        <w:jc w:val="both"/>
        <w:rPr>
          <w:rFonts w:ascii="Bauhaus Md BT" w:hAnsi="Bauhaus Md BT"/>
          <w:sz w:val="24"/>
          <w:szCs w:val="24"/>
        </w:rPr>
      </w:pPr>
    </w:p>
    <w:p w:rsidR="002A6DB0" w:rsidRPr="007B5C98" w:rsidRDefault="002A6DB0" w:rsidP="007B5C98">
      <w:pPr>
        <w:jc w:val="both"/>
        <w:rPr>
          <w:rFonts w:ascii="Bauhaus Md BT" w:hAnsi="Bauhaus Md BT"/>
          <w:b/>
          <w:sz w:val="24"/>
          <w:szCs w:val="24"/>
        </w:rPr>
      </w:pPr>
      <w:r w:rsidRPr="007B5C98">
        <w:rPr>
          <w:rFonts w:ascii="Bauhaus Md BT" w:hAnsi="Bauhaus Md BT"/>
          <w:b/>
          <w:sz w:val="24"/>
          <w:szCs w:val="24"/>
        </w:rPr>
        <w:t>PETICIONES</w:t>
      </w:r>
    </w:p>
    <w:p w:rsidR="002A6DB0" w:rsidRPr="007B5C98" w:rsidRDefault="00933225" w:rsidP="007B5C98">
      <w:pPr>
        <w:pStyle w:val="Prrafodelista"/>
        <w:numPr>
          <w:ilvl w:val="0"/>
          <w:numId w:val="1"/>
        </w:numPr>
        <w:ind w:right="28"/>
        <w:jc w:val="both"/>
        <w:rPr>
          <w:rFonts w:ascii="Bauhaus Md BT" w:hAnsi="Bauhaus Md BT"/>
          <w:sz w:val="24"/>
          <w:szCs w:val="24"/>
        </w:rPr>
      </w:pPr>
      <w:r w:rsidRPr="007B5C98">
        <w:rPr>
          <w:rFonts w:ascii="Bauhaus Md BT" w:hAnsi="Bauhaus Md BT"/>
          <w:sz w:val="24"/>
          <w:szCs w:val="24"/>
        </w:rPr>
        <w:t xml:space="preserve">Señor Jesús te pedimos acompañes al Papa </w:t>
      </w:r>
      <w:r w:rsidR="007B5C98">
        <w:rPr>
          <w:rFonts w:ascii="Bauhaus Md BT" w:hAnsi="Bauhaus Md BT"/>
          <w:sz w:val="24"/>
          <w:szCs w:val="24"/>
        </w:rPr>
        <w:t xml:space="preserve">Francisco I </w:t>
      </w:r>
      <w:r w:rsidRPr="007B5C98">
        <w:rPr>
          <w:rFonts w:ascii="Bauhaus Md BT" w:hAnsi="Bauhaus Md BT"/>
          <w:sz w:val="24"/>
          <w:szCs w:val="24"/>
        </w:rPr>
        <w:t xml:space="preserve">para que pueda llevar a cabo </w:t>
      </w:r>
      <w:r w:rsidR="00916CC0" w:rsidRPr="007B5C98">
        <w:rPr>
          <w:rFonts w:ascii="Bauhaus Md BT" w:hAnsi="Bauhaus Md BT"/>
          <w:sz w:val="24"/>
          <w:szCs w:val="24"/>
        </w:rPr>
        <w:t>la misión q</w:t>
      </w:r>
      <w:r w:rsidR="00F2552D" w:rsidRPr="007B5C98">
        <w:rPr>
          <w:rFonts w:ascii="Bauhaus Md BT" w:hAnsi="Bauhaus Md BT"/>
          <w:sz w:val="24"/>
          <w:szCs w:val="24"/>
        </w:rPr>
        <w:t xml:space="preserve">ue </w:t>
      </w:r>
      <w:r w:rsidR="00916CC0" w:rsidRPr="007B5C98">
        <w:rPr>
          <w:rFonts w:ascii="Bauhaus Md BT" w:hAnsi="Bauhaus Md BT"/>
          <w:sz w:val="24"/>
          <w:szCs w:val="24"/>
        </w:rPr>
        <w:t xml:space="preserve">Tú le </w:t>
      </w:r>
      <w:r w:rsidR="00F2552D" w:rsidRPr="007B5C98">
        <w:rPr>
          <w:rFonts w:ascii="Bauhaus Md BT" w:hAnsi="Bauhaus Md BT"/>
          <w:sz w:val="24"/>
          <w:szCs w:val="24"/>
        </w:rPr>
        <w:t>ha</w:t>
      </w:r>
      <w:r w:rsidR="00916CC0" w:rsidRPr="007B5C98">
        <w:rPr>
          <w:rFonts w:ascii="Bauhaus Md BT" w:hAnsi="Bauhaus Md BT"/>
          <w:sz w:val="24"/>
          <w:szCs w:val="24"/>
        </w:rPr>
        <w:t>s</w:t>
      </w:r>
      <w:r w:rsidR="00F2552D" w:rsidRPr="007B5C98">
        <w:rPr>
          <w:rFonts w:ascii="Bauhaus Md BT" w:hAnsi="Bauhaus Md BT"/>
          <w:sz w:val="24"/>
          <w:szCs w:val="24"/>
        </w:rPr>
        <w:t xml:space="preserve"> encomendado</w:t>
      </w:r>
      <w:r w:rsidR="00916CC0" w:rsidRPr="007B5C98">
        <w:rPr>
          <w:rFonts w:ascii="Bauhaus Md BT" w:hAnsi="Bauhaus Md BT"/>
          <w:sz w:val="24"/>
          <w:szCs w:val="24"/>
        </w:rPr>
        <w:t>. Dale fuerzas para realizar la renovación profunda que la Iglesia de hoy necesita.</w:t>
      </w:r>
      <w:r w:rsidR="00F2552D" w:rsidRPr="007B5C98">
        <w:rPr>
          <w:rFonts w:ascii="Bauhaus Md BT" w:hAnsi="Bauhaus Md BT"/>
          <w:sz w:val="24"/>
          <w:szCs w:val="24"/>
        </w:rPr>
        <w:t xml:space="preserve"> Que así sea, Señor.</w:t>
      </w:r>
    </w:p>
    <w:p w:rsidR="00F2552D" w:rsidRPr="007B5C98" w:rsidRDefault="00933225" w:rsidP="007B5C98">
      <w:pPr>
        <w:pStyle w:val="NormalWeb"/>
        <w:numPr>
          <w:ilvl w:val="0"/>
          <w:numId w:val="1"/>
        </w:numPr>
        <w:spacing w:before="0" w:beforeAutospacing="0" w:after="0" w:afterAutospacing="0"/>
        <w:ind w:right="28"/>
        <w:jc w:val="both"/>
        <w:rPr>
          <w:rFonts w:ascii="Bauhaus Md BT" w:hAnsi="Bauhaus Md BT"/>
        </w:rPr>
      </w:pPr>
      <w:r w:rsidRPr="007B5C98">
        <w:rPr>
          <w:rFonts w:ascii="Bauhaus Md BT" w:hAnsi="Bauhaus Md BT"/>
        </w:rPr>
        <w:t>Señor Jesús, la Madre escribía: “</w:t>
      </w:r>
      <w:r w:rsidRPr="007B5C98">
        <w:rPr>
          <w:rFonts w:ascii="Bauhaus Md BT" w:hAnsi="Bauhaus Md BT"/>
          <w:i/>
        </w:rPr>
        <w:t>La fe al hombre le sirve de guía</w:t>
      </w:r>
      <w:r w:rsidRPr="007B5C98">
        <w:rPr>
          <w:rFonts w:ascii="Bauhaus Md BT" w:hAnsi="Bauhaus Md BT"/>
        </w:rPr>
        <w:t>” (MV, 235). Que seamos muchos los convencidos de la necesidad de la fe, de una fe confiada, libre, personal, viva</w:t>
      </w:r>
      <w:r w:rsidR="007B5C98">
        <w:rPr>
          <w:rFonts w:ascii="Bauhaus Md BT" w:hAnsi="Bauhaus Md BT"/>
        </w:rPr>
        <w:t>,</w:t>
      </w:r>
      <w:r w:rsidRPr="007B5C98">
        <w:rPr>
          <w:rFonts w:ascii="Bauhaus Md BT" w:hAnsi="Bauhaus Md BT"/>
        </w:rPr>
        <w:t xml:space="preserve"> que</w:t>
      </w:r>
      <w:r w:rsidR="00F2552D" w:rsidRPr="007B5C98">
        <w:rPr>
          <w:rFonts w:ascii="Bauhaus Md BT" w:hAnsi="Bauhaus Md BT"/>
        </w:rPr>
        <w:t xml:space="preserve"> nos sirva de guía en nuestras decisiones y nuestras obras. Que así sea, Señor.</w:t>
      </w:r>
    </w:p>
    <w:p w:rsidR="00933225" w:rsidRPr="007B5C98" w:rsidRDefault="00933225" w:rsidP="007B5C98">
      <w:pPr>
        <w:pStyle w:val="NormalWeb"/>
        <w:spacing w:before="0" w:beforeAutospacing="0" w:after="0" w:afterAutospacing="0"/>
        <w:ind w:left="567" w:right="567"/>
        <w:jc w:val="both"/>
        <w:rPr>
          <w:rFonts w:ascii="Bauhaus Md BT" w:hAnsi="Bauhaus Md BT"/>
        </w:rPr>
      </w:pPr>
      <w:r w:rsidRPr="007B5C98">
        <w:rPr>
          <w:rFonts w:ascii="Bauhaus Md BT" w:hAnsi="Bauhaus Md BT"/>
        </w:rPr>
        <w:t xml:space="preserve"> </w:t>
      </w:r>
    </w:p>
    <w:p w:rsidR="00933225" w:rsidRDefault="00F2552D" w:rsidP="007B5C98">
      <w:pPr>
        <w:pStyle w:val="Prrafodelista"/>
        <w:numPr>
          <w:ilvl w:val="0"/>
          <w:numId w:val="1"/>
        </w:numPr>
        <w:jc w:val="both"/>
        <w:rPr>
          <w:rFonts w:ascii="Bauhaus Md BT" w:hAnsi="Bauhaus Md BT"/>
          <w:sz w:val="24"/>
          <w:szCs w:val="24"/>
        </w:rPr>
      </w:pPr>
      <w:r w:rsidRPr="007B5C98">
        <w:rPr>
          <w:rFonts w:ascii="Bauhaus Md BT" w:hAnsi="Bauhaus Md BT"/>
          <w:sz w:val="24"/>
          <w:szCs w:val="24"/>
        </w:rPr>
        <w:t>Señor Jes</w:t>
      </w:r>
      <w:r w:rsidR="0034115F" w:rsidRPr="007B5C98">
        <w:rPr>
          <w:rFonts w:ascii="Bauhaus Md BT" w:hAnsi="Bauhaus Md BT"/>
          <w:sz w:val="24"/>
          <w:szCs w:val="24"/>
        </w:rPr>
        <w:t>ús</w:t>
      </w:r>
      <w:r w:rsidRPr="007B5C98">
        <w:rPr>
          <w:rFonts w:ascii="Bauhaus Md BT" w:hAnsi="Bauhaus Md BT"/>
          <w:sz w:val="24"/>
          <w:szCs w:val="24"/>
        </w:rPr>
        <w:t>, te confiamos todas las personas que trabajan y se relacionan con nosotras.  Que seamos para todos ellos</w:t>
      </w:r>
      <w:r w:rsidR="00916CC0" w:rsidRPr="007B5C98">
        <w:rPr>
          <w:rFonts w:ascii="Bauhaus Md BT" w:hAnsi="Bauhaus Md BT"/>
          <w:sz w:val="24"/>
          <w:szCs w:val="24"/>
        </w:rPr>
        <w:t xml:space="preserve"> aliento,</w:t>
      </w:r>
      <w:r w:rsidRPr="007B5C98">
        <w:rPr>
          <w:rFonts w:ascii="Bauhaus Md BT" w:hAnsi="Bauhaus Md BT"/>
          <w:sz w:val="24"/>
          <w:szCs w:val="24"/>
        </w:rPr>
        <w:t xml:space="preserve"> brisa suave, vigor, ánimo para continuar el camino de la vida</w:t>
      </w:r>
      <w:r w:rsidR="007B5C98">
        <w:rPr>
          <w:rFonts w:ascii="Bauhaus Md BT" w:hAnsi="Bauhaus Md BT"/>
          <w:sz w:val="24"/>
          <w:szCs w:val="24"/>
        </w:rPr>
        <w:t xml:space="preserve"> con entusiasmo y fe</w:t>
      </w:r>
      <w:r w:rsidRPr="007B5C98">
        <w:rPr>
          <w:rFonts w:ascii="Bauhaus Md BT" w:hAnsi="Bauhaus Md BT"/>
          <w:sz w:val="24"/>
          <w:szCs w:val="24"/>
        </w:rPr>
        <w:t>.</w:t>
      </w:r>
    </w:p>
    <w:p w:rsidR="007B5C98" w:rsidRPr="007B5C98" w:rsidRDefault="007B5C98" w:rsidP="007B5C98">
      <w:pPr>
        <w:pStyle w:val="Prrafodelista"/>
        <w:rPr>
          <w:rFonts w:ascii="Bauhaus Md BT" w:hAnsi="Bauhaus Md BT"/>
          <w:sz w:val="24"/>
          <w:szCs w:val="24"/>
        </w:rPr>
      </w:pPr>
    </w:p>
    <w:p w:rsidR="00F2552D" w:rsidRDefault="0034115F" w:rsidP="007B5C98">
      <w:pPr>
        <w:pStyle w:val="Prrafodelista"/>
        <w:numPr>
          <w:ilvl w:val="0"/>
          <w:numId w:val="1"/>
        </w:numPr>
        <w:jc w:val="both"/>
        <w:rPr>
          <w:rFonts w:ascii="Bauhaus Md BT" w:hAnsi="Bauhaus Md BT"/>
          <w:sz w:val="24"/>
          <w:szCs w:val="24"/>
        </w:rPr>
      </w:pPr>
      <w:r w:rsidRPr="007B5C98">
        <w:rPr>
          <w:rFonts w:ascii="Bauhaus Md BT" w:hAnsi="Bauhaus Md BT"/>
          <w:sz w:val="24"/>
          <w:szCs w:val="24"/>
        </w:rPr>
        <w:t xml:space="preserve">Señor Jesús, te confiamos todas nuestras obras, especialmente </w:t>
      </w:r>
      <w:r w:rsidR="00916CC0" w:rsidRPr="007B5C98">
        <w:rPr>
          <w:rFonts w:ascii="Bauhaus Md BT" w:hAnsi="Bauhaus Md BT"/>
          <w:sz w:val="24"/>
          <w:szCs w:val="24"/>
        </w:rPr>
        <w:t xml:space="preserve">las </w:t>
      </w:r>
      <w:r w:rsidRPr="007B5C98">
        <w:rPr>
          <w:rFonts w:ascii="Bauhaus Md BT" w:hAnsi="Bauhaus Md BT"/>
          <w:sz w:val="24"/>
          <w:szCs w:val="24"/>
        </w:rPr>
        <w:t>última</w:t>
      </w:r>
      <w:r w:rsidR="00916CC0" w:rsidRPr="007B5C98">
        <w:rPr>
          <w:rFonts w:ascii="Bauhaus Md BT" w:hAnsi="Bauhaus Md BT"/>
          <w:sz w:val="24"/>
          <w:szCs w:val="24"/>
        </w:rPr>
        <w:t>s</w:t>
      </w:r>
      <w:r w:rsidRPr="007B5C98">
        <w:rPr>
          <w:rFonts w:ascii="Bauhaus Md BT" w:hAnsi="Bauhaus Md BT"/>
          <w:sz w:val="24"/>
          <w:szCs w:val="24"/>
        </w:rPr>
        <w:t>, Bucaramanga</w:t>
      </w:r>
      <w:r w:rsidR="00916CC0" w:rsidRPr="007B5C98">
        <w:rPr>
          <w:rFonts w:ascii="Bauhaus Md BT" w:hAnsi="Bauhaus Md BT"/>
          <w:sz w:val="24"/>
          <w:szCs w:val="24"/>
        </w:rPr>
        <w:t xml:space="preserve"> y </w:t>
      </w:r>
      <w:proofErr w:type="spellStart"/>
      <w:r w:rsidR="000D499E" w:rsidRPr="007B5C98">
        <w:rPr>
          <w:rFonts w:ascii="Bauhaus Md BT" w:hAnsi="Bauhaus Md BT"/>
          <w:sz w:val="24"/>
          <w:szCs w:val="24"/>
        </w:rPr>
        <w:t>Ng</w:t>
      </w:r>
      <w:r w:rsidR="00916CC0" w:rsidRPr="007B5C98">
        <w:rPr>
          <w:rFonts w:ascii="Bauhaus Md BT" w:hAnsi="Bauhaus Md BT"/>
          <w:sz w:val="24"/>
          <w:szCs w:val="24"/>
        </w:rPr>
        <w:t>ovayan</w:t>
      </w:r>
      <w:r w:rsidR="000D499E" w:rsidRPr="007B5C98">
        <w:rPr>
          <w:rFonts w:ascii="Bauhaus Md BT" w:hAnsi="Bauhaus Md BT"/>
          <w:sz w:val="24"/>
          <w:szCs w:val="24"/>
        </w:rPr>
        <w:t>g</w:t>
      </w:r>
      <w:proofErr w:type="spellEnd"/>
      <w:r w:rsidRPr="007B5C98">
        <w:rPr>
          <w:rFonts w:ascii="Bauhaus Md BT" w:hAnsi="Bauhaus Md BT"/>
          <w:sz w:val="24"/>
          <w:szCs w:val="24"/>
        </w:rPr>
        <w:t xml:space="preserve">. Que nuestras hermanas y </w:t>
      </w:r>
      <w:r w:rsidR="00D6045E">
        <w:rPr>
          <w:rFonts w:ascii="Bauhaus Md BT" w:hAnsi="Bauhaus Md BT"/>
          <w:sz w:val="24"/>
          <w:szCs w:val="24"/>
        </w:rPr>
        <w:t xml:space="preserve">el </w:t>
      </w:r>
      <w:r w:rsidRPr="007B5C98">
        <w:rPr>
          <w:rFonts w:ascii="Bauhaus Md BT" w:hAnsi="Bauhaus Md BT"/>
          <w:sz w:val="24"/>
          <w:szCs w:val="24"/>
        </w:rPr>
        <w:t xml:space="preserve">personal puedan sentir el apoyo de toda la Pureza. Que el camino emprendido  sea el inicio de una obra de Dios. Que así sea, Señor.  </w:t>
      </w:r>
    </w:p>
    <w:p w:rsidR="00D6045E" w:rsidRPr="00D6045E" w:rsidRDefault="00D6045E" w:rsidP="00D6045E">
      <w:pPr>
        <w:pStyle w:val="Prrafodelista"/>
        <w:rPr>
          <w:rFonts w:ascii="Bauhaus Md BT" w:hAnsi="Bauhaus Md BT"/>
          <w:sz w:val="24"/>
          <w:szCs w:val="24"/>
        </w:rPr>
      </w:pPr>
    </w:p>
    <w:p w:rsidR="002A6DB0" w:rsidRPr="007B5C98" w:rsidRDefault="0034115F" w:rsidP="007B5C98">
      <w:pPr>
        <w:pStyle w:val="Prrafodelista"/>
        <w:numPr>
          <w:ilvl w:val="0"/>
          <w:numId w:val="1"/>
        </w:numPr>
        <w:jc w:val="both"/>
        <w:rPr>
          <w:rFonts w:ascii="Bauhaus Md BT" w:hAnsi="Bauhaus Md BT"/>
          <w:sz w:val="24"/>
          <w:szCs w:val="24"/>
        </w:rPr>
      </w:pPr>
      <w:r w:rsidRPr="007B5C98">
        <w:rPr>
          <w:rFonts w:ascii="Bauhaus Md BT" w:hAnsi="Bauhaus Md BT"/>
          <w:sz w:val="24"/>
          <w:szCs w:val="24"/>
        </w:rPr>
        <w:t xml:space="preserve">Por todos nosotros, para que seamos conscientes de los problemas que aquejan a los hombres de nuestro mundo y </w:t>
      </w:r>
      <w:r w:rsidR="0009364C" w:rsidRPr="007B5C98">
        <w:rPr>
          <w:rFonts w:ascii="Bauhaus Md BT" w:hAnsi="Bauhaus Md BT"/>
          <w:sz w:val="24"/>
          <w:szCs w:val="24"/>
        </w:rPr>
        <w:t>seamos generosos para apoyar  cualquier iniciativa de bien</w:t>
      </w:r>
      <w:r w:rsidR="00916CC0" w:rsidRPr="007B5C98">
        <w:rPr>
          <w:rFonts w:ascii="Bauhaus Md BT" w:hAnsi="Bauhaus Md BT"/>
          <w:sz w:val="24"/>
          <w:szCs w:val="24"/>
        </w:rPr>
        <w:t>, orar y comprender.</w:t>
      </w:r>
      <w:r w:rsidR="0009364C" w:rsidRPr="007B5C98">
        <w:rPr>
          <w:rFonts w:ascii="Bauhaus Md BT" w:hAnsi="Bauhaus Md BT"/>
          <w:sz w:val="24"/>
          <w:szCs w:val="24"/>
        </w:rPr>
        <w:t xml:space="preserve">   </w:t>
      </w:r>
    </w:p>
    <w:p w:rsidR="00D6045E" w:rsidRDefault="00D6045E" w:rsidP="007B5C98">
      <w:pPr>
        <w:jc w:val="both"/>
        <w:rPr>
          <w:rFonts w:ascii="Bauhaus Md BT" w:hAnsi="Bauhaus Md BT"/>
          <w:b/>
          <w:sz w:val="24"/>
          <w:szCs w:val="24"/>
        </w:rPr>
      </w:pPr>
    </w:p>
    <w:p w:rsidR="00D6045E" w:rsidRDefault="00D6045E" w:rsidP="007B5C98">
      <w:pPr>
        <w:jc w:val="both"/>
        <w:rPr>
          <w:rFonts w:ascii="Bauhaus Md BT" w:hAnsi="Bauhaus Md BT"/>
          <w:b/>
          <w:sz w:val="24"/>
          <w:szCs w:val="24"/>
        </w:rPr>
      </w:pPr>
    </w:p>
    <w:p w:rsidR="00D6045E" w:rsidRDefault="00D6045E" w:rsidP="007B5C98">
      <w:pPr>
        <w:jc w:val="both"/>
        <w:rPr>
          <w:rFonts w:ascii="Bauhaus Md BT" w:hAnsi="Bauhaus Md BT"/>
          <w:b/>
          <w:sz w:val="24"/>
          <w:szCs w:val="24"/>
        </w:rPr>
      </w:pPr>
    </w:p>
    <w:p w:rsidR="002A6DB0" w:rsidRPr="007B5C98" w:rsidRDefault="002A6DB0" w:rsidP="007B5C98">
      <w:pPr>
        <w:jc w:val="both"/>
        <w:rPr>
          <w:rFonts w:ascii="Bauhaus Md BT" w:hAnsi="Bauhaus Md BT"/>
          <w:b/>
          <w:sz w:val="24"/>
          <w:szCs w:val="24"/>
        </w:rPr>
      </w:pPr>
      <w:r w:rsidRPr="007B5C98">
        <w:rPr>
          <w:rFonts w:ascii="Bauhaus Md BT" w:hAnsi="Bauhaus Md BT"/>
          <w:b/>
          <w:sz w:val="24"/>
          <w:szCs w:val="24"/>
        </w:rPr>
        <w:t>OFERTORIO</w:t>
      </w:r>
    </w:p>
    <w:p w:rsidR="0009364C" w:rsidRPr="007B5C98" w:rsidRDefault="0009364C" w:rsidP="007B5C98">
      <w:pPr>
        <w:pStyle w:val="Prrafodelista"/>
        <w:numPr>
          <w:ilvl w:val="0"/>
          <w:numId w:val="2"/>
        </w:numPr>
        <w:jc w:val="both"/>
        <w:rPr>
          <w:rFonts w:ascii="Bauhaus Md BT" w:hAnsi="Bauhaus Md BT"/>
          <w:sz w:val="24"/>
          <w:szCs w:val="24"/>
        </w:rPr>
      </w:pPr>
      <w:r w:rsidRPr="007B5C98">
        <w:rPr>
          <w:rFonts w:ascii="Bauhaus Md BT" w:hAnsi="Bauhaus Md BT"/>
          <w:sz w:val="24"/>
          <w:szCs w:val="24"/>
        </w:rPr>
        <w:t xml:space="preserve">Ofrecemos estas </w:t>
      </w:r>
      <w:r w:rsidRPr="00D6045E">
        <w:rPr>
          <w:rFonts w:ascii="Bauhaus Md BT" w:hAnsi="Bauhaus Md BT"/>
          <w:b/>
          <w:sz w:val="24"/>
          <w:szCs w:val="24"/>
        </w:rPr>
        <w:t xml:space="preserve">fotos </w:t>
      </w:r>
      <w:r w:rsidRPr="007B5C98">
        <w:rPr>
          <w:rFonts w:ascii="Bauhaus Md BT" w:hAnsi="Bauhaus Md BT"/>
          <w:sz w:val="24"/>
          <w:szCs w:val="24"/>
        </w:rPr>
        <w:t>de Bucaramanga</w:t>
      </w:r>
      <w:r w:rsidR="00D6045E">
        <w:rPr>
          <w:rFonts w:ascii="Bauhaus Md BT" w:hAnsi="Bauhaus Md BT"/>
          <w:sz w:val="24"/>
          <w:szCs w:val="24"/>
        </w:rPr>
        <w:t xml:space="preserve"> y </w:t>
      </w:r>
      <w:proofErr w:type="spellStart"/>
      <w:r w:rsidR="00D6045E">
        <w:rPr>
          <w:rFonts w:ascii="Bauhaus Md BT" w:hAnsi="Bauhaus Md BT"/>
          <w:sz w:val="24"/>
          <w:szCs w:val="24"/>
        </w:rPr>
        <w:t>Ngovayang</w:t>
      </w:r>
      <w:proofErr w:type="spellEnd"/>
      <w:r w:rsidR="00D6045E">
        <w:rPr>
          <w:rFonts w:ascii="Bauhaus Md BT" w:hAnsi="Bauhaus Md BT"/>
          <w:sz w:val="24"/>
          <w:szCs w:val="24"/>
        </w:rPr>
        <w:t>. Con ellas queremos renovar nuestros</w:t>
      </w:r>
      <w:r w:rsidRPr="007B5C98">
        <w:rPr>
          <w:rFonts w:ascii="Bauhaus Md BT" w:hAnsi="Bauhaus Md BT"/>
          <w:sz w:val="24"/>
          <w:szCs w:val="24"/>
        </w:rPr>
        <w:t xml:space="preserve"> deseos de toda la Pureza de educar al estilo de la Madre.</w:t>
      </w:r>
    </w:p>
    <w:p w:rsidR="0009364C" w:rsidRPr="007B5C98" w:rsidRDefault="0009364C" w:rsidP="007B5C98">
      <w:pPr>
        <w:pStyle w:val="Prrafodelista"/>
        <w:numPr>
          <w:ilvl w:val="0"/>
          <w:numId w:val="2"/>
        </w:numPr>
        <w:jc w:val="both"/>
        <w:rPr>
          <w:rFonts w:ascii="Bauhaus Md BT" w:hAnsi="Bauhaus Md BT"/>
          <w:sz w:val="24"/>
          <w:szCs w:val="24"/>
        </w:rPr>
      </w:pPr>
      <w:r w:rsidRPr="007B5C98">
        <w:rPr>
          <w:rFonts w:ascii="Bauhaus Md BT" w:hAnsi="Bauhaus Md BT"/>
          <w:sz w:val="24"/>
          <w:szCs w:val="24"/>
        </w:rPr>
        <w:t xml:space="preserve">Ofrecemos </w:t>
      </w:r>
      <w:r w:rsidR="000D499E" w:rsidRPr="007B5C98">
        <w:rPr>
          <w:rFonts w:ascii="Bauhaus Md BT" w:hAnsi="Bauhaus Md BT"/>
          <w:sz w:val="24"/>
          <w:szCs w:val="24"/>
        </w:rPr>
        <w:t xml:space="preserve">esta </w:t>
      </w:r>
      <w:r w:rsidR="000D499E" w:rsidRPr="00D6045E">
        <w:rPr>
          <w:rFonts w:ascii="Bauhaus Md BT" w:hAnsi="Bauhaus Md BT"/>
          <w:b/>
          <w:sz w:val="24"/>
          <w:szCs w:val="24"/>
        </w:rPr>
        <w:t>custodia</w:t>
      </w:r>
      <w:r w:rsidR="000D499E" w:rsidRPr="007B5C98">
        <w:rPr>
          <w:rFonts w:ascii="Bauhaus Md BT" w:hAnsi="Bauhaus Md BT"/>
          <w:sz w:val="24"/>
          <w:szCs w:val="24"/>
        </w:rPr>
        <w:t>, recuerdo vivo de la presencia constante del Señor en medio de nosotros.</w:t>
      </w:r>
    </w:p>
    <w:p w:rsidR="0009364C" w:rsidRPr="007B5C98" w:rsidRDefault="0009364C" w:rsidP="007B5C98">
      <w:pPr>
        <w:pStyle w:val="Prrafodelista"/>
        <w:numPr>
          <w:ilvl w:val="0"/>
          <w:numId w:val="2"/>
        </w:numPr>
        <w:jc w:val="both"/>
        <w:rPr>
          <w:rFonts w:ascii="Bauhaus Md BT" w:hAnsi="Bauhaus Md BT"/>
          <w:sz w:val="24"/>
          <w:szCs w:val="24"/>
        </w:rPr>
      </w:pPr>
      <w:r w:rsidRPr="007B5C98">
        <w:rPr>
          <w:rFonts w:ascii="Bauhaus Md BT" w:hAnsi="Bauhaus Md BT"/>
          <w:sz w:val="24"/>
          <w:szCs w:val="24"/>
        </w:rPr>
        <w:t xml:space="preserve">Ofrecemos el </w:t>
      </w:r>
      <w:r w:rsidRPr="00D6045E">
        <w:rPr>
          <w:rFonts w:ascii="Bauhaus Md BT" w:hAnsi="Bauhaus Md BT"/>
          <w:b/>
          <w:sz w:val="24"/>
          <w:szCs w:val="24"/>
        </w:rPr>
        <w:t>pan y el vino</w:t>
      </w:r>
      <w:r w:rsidR="000D499E" w:rsidRPr="007B5C98">
        <w:rPr>
          <w:rFonts w:ascii="Bauhaus Md BT" w:hAnsi="Bauhaus Md BT"/>
          <w:sz w:val="24"/>
          <w:szCs w:val="24"/>
        </w:rPr>
        <w:t xml:space="preserve"> que nos recuerdan la acción transformadora del Se</w:t>
      </w:r>
      <w:r w:rsidR="00D6045E">
        <w:rPr>
          <w:rFonts w:ascii="Bauhaus Md BT" w:hAnsi="Bauhaus Md BT"/>
          <w:sz w:val="24"/>
          <w:szCs w:val="24"/>
        </w:rPr>
        <w:t>ñor cuando entre sus manos acoge</w:t>
      </w:r>
      <w:r w:rsidR="000D499E" w:rsidRPr="007B5C98">
        <w:rPr>
          <w:rFonts w:ascii="Bauhaus Md BT" w:hAnsi="Bauhaus Md BT"/>
          <w:sz w:val="24"/>
          <w:szCs w:val="24"/>
        </w:rPr>
        <w:t xml:space="preserve"> </w:t>
      </w:r>
      <w:r w:rsidR="00D6045E">
        <w:rPr>
          <w:rFonts w:ascii="Bauhaus Md BT" w:hAnsi="Bauhaus Md BT"/>
          <w:sz w:val="24"/>
          <w:szCs w:val="24"/>
        </w:rPr>
        <w:t>nuestra pobre</w:t>
      </w:r>
      <w:r w:rsidR="000D499E" w:rsidRPr="007B5C98">
        <w:rPr>
          <w:rFonts w:ascii="Bauhaus Md BT" w:hAnsi="Bauhaus Md BT"/>
          <w:sz w:val="24"/>
          <w:szCs w:val="24"/>
        </w:rPr>
        <w:t xml:space="preserve"> aportación humana.</w:t>
      </w:r>
    </w:p>
    <w:p w:rsidR="002A6DB0" w:rsidRPr="007B5C98" w:rsidRDefault="002A6DB0" w:rsidP="007B5C98">
      <w:pPr>
        <w:jc w:val="both"/>
        <w:rPr>
          <w:rFonts w:ascii="Bauhaus Md BT" w:hAnsi="Bauhaus Md BT"/>
          <w:sz w:val="24"/>
          <w:szCs w:val="24"/>
        </w:rPr>
      </w:pPr>
    </w:p>
    <w:p w:rsidR="002A6DB0" w:rsidRPr="007B5C98" w:rsidRDefault="002A6DB0" w:rsidP="007B5C98">
      <w:pPr>
        <w:jc w:val="both"/>
        <w:rPr>
          <w:rFonts w:ascii="Bauhaus Md BT" w:hAnsi="Bauhaus Md BT"/>
          <w:b/>
          <w:sz w:val="24"/>
          <w:szCs w:val="24"/>
        </w:rPr>
      </w:pPr>
      <w:r w:rsidRPr="007B5C98">
        <w:rPr>
          <w:rFonts w:ascii="Bauhaus Md BT" w:hAnsi="Bauhaus Md BT"/>
          <w:b/>
          <w:sz w:val="24"/>
          <w:szCs w:val="24"/>
        </w:rPr>
        <w:t>ACCIÓN DE GRACIAS</w:t>
      </w:r>
    </w:p>
    <w:p w:rsidR="0009364C" w:rsidRDefault="00D6045E" w:rsidP="007B5C98">
      <w:pPr>
        <w:pStyle w:val="NormalWeb"/>
        <w:spacing w:before="0" w:beforeAutospacing="0" w:after="0" w:afterAutospacing="0"/>
        <w:ind w:left="567" w:right="28"/>
        <w:jc w:val="both"/>
        <w:rPr>
          <w:rFonts w:ascii="Bauhaus Md BT" w:hAnsi="Bauhaus Md BT"/>
        </w:rPr>
      </w:pPr>
      <w:r>
        <w:rPr>
          <w:rFonts w:ascii="Bauhaus Md BT" w:hAnsi="Bauhaus Md BT"/>
        </w:rPr>
        <w:t xml:space="preserve">Hace ya muchos años, en un atardecer, en recogida oración, la Madre escribía: </w:t>
      </w:r>
      <w:r w:rsidR="0009364C" w:rsidRPr="007B5C98">
        <w:rPr>
          <w:rFonts w:ascii="Bauhaus Md BT" w:hAnsi="Bauhaus Md BT"/>
        </w:rPr>
        <w:t>“</w:t>
      </w:r>
      <w:r w:rsidR="0009364C" w:rsidRPr="00D6045E">
        <w:rPr>
          <w:rFonts w:ascii="Bauhaus Md BT" w:hAnsi="Bauhaus Md BT"/>
          <w:i/>
        </w:rPr>
        <w:t>Debemos procurar que los demás puedan beneficiarse siempre de cuanto vean en nosotros, y esto lo alcanzaremos si vivimos vida de fe y  caridad, si siempre y en todas partes vemos a Dios presente</w:t>
      </w:r>
      <w:r w:rsidR="0009364C" w:rsidRPr="007B5C98">
        <w:rPr>
          <w:rFonts w:ascii="Bauhaus Md BT" w:hAnsi="Bauhaus Md BT"/>
        </w:rPr>
        <w:t>” (MV, 234)</w:t>
      </w:r>
      <w:r w:rsidR="000D499E" w:rsidRPr="007B5C98">
        <w:rPr>
          <w:rFonts w:ascii="Bauhaus Md BT" w:hAnsi="Bauhaus Md BT"/>
        </w:rPr>
        <w:t>.</w:t>
      </w:r>
    </w:p>
    <w:p w:rsidR="00D6045E" w:rsidRPr="007B5C98" w:rsidRDefault="00D6045E" w:rsidP="007B5C98">
      <w:pPr>
        <w:pStyle w:val="NormalWeb"/>
        <w:spacing w:before="0" w:beforeAutospacing="0" w:after="0" w:afterAutospacing="0"/>
        <w:ind w:left="567" w:right="28"/>
        <w:jc w:val="both"/>
        <w:rPr>
          <w:rFonts w:ascii="Bauhaus Md BT" w:hAnsi="Bauhaus Md BT"/>
        </w:rPr>
      </w:pPr>
    </w:p>
    <w:p w:rsidR="000D499E" w:rsidRPr="007B5C98" w:rsidRDefault="000D499E" w:rsidP="007B5C98">
      <w:pPr>
        <w:pStyle w:val="NormalWeb"/>
        <w:spacing w:before="0" w:beforeAutospacing="0" w:after="0" w:afterAutospacing="0"/>
        <w:ind w:left="567" w:right="28"/>
        <w:jc w:val="both"/>
        <w:rPr>
          <w:rFonts w:ascii="Bauhaus Md BT" w:hAnsi="Bauhaus Md BT"/>
        </w:rPr>
      </w:pPr>
      <w:r w:rsidRPr="007B5C98">
        <w:rPr>
          <w:rFonts w:ascii="Bauhaus Md BT" w:hAnsi="Bauhaus Md BT"/>
        </w:rPr>
        <w:t>Podremos ayudar a los demás si vivimos la fe y la caridad y vemos a Dios presente en todo.</w:t>
      </w:r>
    </w:p>
    <w:p w:rsidR="000D499E" w:rsidRPr="007B5C98" w:rsidRDefault="00530BF3" w:rsidP="007B5C98">
      <w:pPr>
        <w:pStyle w:val="NormalWeb"/>
        <w:numPr>
          <w:ilvl w:val="0"/>
          <w:numId w:val="3"/>
        </w:numPr>
        <w:spacing w:before="0" w:beforeAutospacing="0" w:after="0" w:afterAutospacing="0"/>
        <w:ind w:right="567"/>
        <w:jc w:val="both"/>
        <w:rPr>
          <w:rFonts w:ascii="Bauhaus Md BT" w:hAnsi="Bauhaus Md BT"/>
        </w:rPr>
      </w:pPr>
      <w:r>
        <w:rPr>
          <w:rFonts w:ascii="Bauhaus Md BT" w:hAnsi="Bauhaus Md BT"/>
        </w:rPr>
        <w:t>So</w:t>
      </w:r>
      <w:r w:rsidR="000D499E" w:rsidRPr="007B5C98">
        <w:rPr>
          <w:rFonts w:ascii="Bauhaus Md BT" w:hAnsi="Bauhaus Md BT"/>
        </w:rPr>
        <w:t>lo así podremos ser significativas.</w:t>
      </w:r>
    </w:p>
    <w:p w:rsidR="000D499E" w:rsidRPr="007B5C98" w:rsidRDefault="000D499E" w:rsidP="007B5C98">
      <w:pPr>
        <w:pStyle w:val="NormalWeb"/>
        <w:numPr>
          <w:ilvl w:val="0"/>
          <w:numId w:val="3"/>
        </w:numPr>
        <w:spacing w:before="0" w:beforeAutospacing="0" w:after="0" w:afterAutospacing="0"/>
        <w:ind w:right="567"/>
        <w:jc w:val="both"/>
        <w:rPr>
          <w:rFonts w:ascii="Bauhaus Md BT" w:hAnsi="Bauhaus Md BT"/>
        </w:rPr>
      </w:pPr>
      <w:r w:rsidRPr="007B5C98">
        <w:rPr>
          <w:rFonts w:ascii="Bauhaus Md BT" w:hAnsi="Bauhaus Md BT"/>
        </w:rPr>
        <w:t>Solo así podremos hacer bien.</w:t>
      </w:r>
    </w:p>
    <w:p w:rsidR="000D499E" w:rsidRPr="007B5C98" w:rsidRDefault="000D499E" w:rsidP="007B5C98">
      <w:pPr>
        <w:pStyle w:val="NormalWeb"/>
        <w:numPr>
          <w:ilvl w:val="0"/>
          <w:numId w:val="3"/>
        </w:numPr>
        <w:spacing w:before="0" w:beforeAutospacing="0" w:after="0" w:afterAutospacing="0"/>
        <w:ind w:right="567"/>
        <w:jc w:val="both"/>
        <w:rPr>
          <w:rFonts w:ascii="Bauhaus Md BT" w:hAnsi="Bauhaus Md BT"/>
        </w:rPr>
      </w:pPr>
      <w:r w:rsidRPr="007B5C98">
        <w:rPr>
          <w:rFonts w:ascii="Bauhaus Md BT" w:hAnsi="Bauhaus Md BT"/>
        </w:rPr>
        <w:t>Solo así podremos llegar a los otros</w:t>
      </w:r>
      <w:r w:rsidR="00530BF3">
        <w:rPr>
          <w:rFonts w:ascii="Bauhaus Md BT" w:hAnsi="Bauhaus Md BT"/>
        </w:rPr>
        <w:t>.</w:t>
      </w:r>
    </w:p>
    <w:p w:rsidR="000D499E" w:rsidRDefault="000D499E" w:rsidP="007B5C98">
      <w:pPr>
        <w:pStyle w:val="NormalWeb"/>
        <w:numPr>
          <w:ilvl w:val="0"/>
          <w:numId w:val="3"/>
        </w:numPr>
        <w:tabs>
          <w:tab w:val="left" w:pos="8931"/>
        </w:tabs>
        <w:spacing w:before="0" w:beforeAutospacing="0" w:after="0" w:afterAutospacing="0"/>
        <w:ind w:right="28"/>
        <w:jc w:val="both"/>
        <w:rPr>
          <w:rFonts w:ascii="Bauhaus Md BT" w:hAnsi="Bauhaus Md BT"/>
        </w:rPr>
      </w:pPr>
      <w:r w:rsidRPr="007B5C98">
        <w:rPr>
          <w:rFonts w:ascii="Bauhaus Md BT" w:hAnsi="Bauhaus Md BT"/>
        </w:rPr>
        <w:t xml:space="preserve">Solo así podremos decir palabras que </w:t>
      </w:r>
      <w:r w:rsidR="00D6045E">
        <w:rPr>
          <w:rFonts w:ascii="Bauhaus Md BT" w:hAnsi="Bauhaus Md BT"/>
        </w:rPr>
        <w:t xml:space="preserve">nos salgan del corazón, que </w:t>
      </w:r>
      <w:r w:rsidRPr="007B5C98">
        <w:rPr>
          <w:rFonts w:ascii="Bauhaus Md BT" w:hAnsi="Bauhaus Md BT"/>
        </w:rPr>
        <w:t>sean fuego y se graben en sus corazones</w:t>
      </w:r>
      <w:r w:rsidR="00530BF3">
        <w:rPr>
          <w:rFonts w:ascii="Bauhaus Md BT" w:hAnsi="Bauhaus Md BT"/>
        </w:rPr>
        <w:t>.</w:t>
      </w:r>
    </w:p>
    <w:p w:rsidR="00530BF3" w:rsidRDefault="00530BF3" w:rsidP="007B5C98">
      <w:pPr>
        <w:pStyle w:val="NormalWeb"/>
        <w:numPr>
          <w:ilvl w:val="0"/>
          <w:numId w:val="3"/>
        </w:numPr>
        <w:tabs>
          <w:tab w:val="left" w:pos="8931"/>
        </w:tabs>
        <w:spacing w:before="0" w:beforeAutospacing="0" w:after="0" w:afterAutospacing="0"/>
        <w:ind w:right="28"/>
        <w:jc w:val="both"/>
        <w:rPr>
          <w:rFonts w:ascii="Bauhaus Md BT" w:hAnsi="Bauhaus Md BT"/>
        </w:rPr>
      </w:pPr>
      <w:r>
        <w:rPr>
          <w:rFonts w:ascii="Bauhaus Md BT" w:hAnsi="Bauhaus Md BT"/>
        </w:rPr>
        <w:t>Solo así podremos convencer</w:t>
      </w:r>
    </w:p>
    <w:p w:rsidR="00530BF3" w:rsidRPr="007B5C98" w:rsidRDefault="00530BF3" w:rsidP="00530BF3">
      <w:pPr>
        <w:pStyle w:val="NormalWeb"/>
        <w:tabs>
          <w:tab w:val="left" w:pos="8931"/>
        </w:tabs>
        <w:spacing w:before="0" w:beforeAutospacing="0" w:after="0" w:afterAutospacing="0"/>
        <w:ind w:left="927" w:right="28"/>
        <w:jc w:val="both"/>
        <w:rPr>
          <w:rFonts w:ascii="Bauhaus Md BT" w:hAnsi="Bauhaus Md BT"/>
        </w:rPr>
      </w:pPr>
    </w:p>
    <w:p w:rsidR="000D499E" w:rsidRPr="007B5C98" w:rsidRDefault="00116A91" w:rsidP="007B5C98">
      <w:pPr>
        <w:pStyle w:val="NormalWeb"/>
        <w:numPr>
          <w:ilvl w:val="0"/>
          <w:numId w:val="3"/>
        </w:numPr>
        <w:spacing w:before="0" w:beforeAutospacing="0" w:after="0" w:afterAutospacing="0"/>
        <w:ind w:right="567"/>
        <w:jc w:val="both"/>
        <w:rPr>
          <w:rFonts w:ascii="Bauhaus Md BT" w:hAnsi="Bauhaus Md BT"/>
        </w:rPr>
      </w:pPr>
      <w:r w:rsidRPr="007B5C98">
        <w:rPr>
          <w:rFonts w:ascii="Bauhaus Md BT" w:hAnsi="Bauhaus Md BT"/>
        </w:rPr>
        <w:t>Porque sin Ti, no podemos hacer nada</w:t>
      </w:r>
    </w:p>
    <w:p w:rsidR="00116A91" w:rsidRPr="007B5C98" w:rsidRDefault="00116A91" w:rsidP="007B5C98">
      <w:pPr>
        <w:pStyle w:val="NormalWeb"/>
        <w:numPr>
          <w:ilvl w:val="0"/>
          <w:numId w:val="3"/>
        </w:numPr>
        <w:spacing w:before="0" w:beforeAutospacing="0" w:after="0" w:afterAutospacing="0"/>
        <w:ind w:right="567"/>
        <w:jc w:val="both"/>
        <w:rPr>
          <w:rFonts w:ascii="Bauhaus Md BT" w:hAnsi="Bauhaus Md BT"/>
        </w:rPr>
      </w:pPr>
      <w:r w:rsidRPr="007B5C98">
        <w:rPr>
          <w:rFonts w:ascii="Bauhaus Md BT" w:hAnsi="Bauhaus Md BT"/>
        </w:rPr>
        <w:t>Porque sin amor, nada merece la pena</w:t>
      </w:r>
    </w:p>
    <w:p w:rsidR="00116A91" w:rsidRPr="007B5C98" w:rsidRDefault="00116A91" w:rsidP="007B5C98">
      <w:pPr>
        <w:pStyle w:val="NormalWeb"/>
        <w:numPr>
          <w:ilvl w:val="0"/>
          <w:numId w:val="3"/>
        </w:numPr>
        <w:spacing w:before="0" w:beforeAutospacing="0" w:after="0" w:afterAutospacing="0"/>
        <w:ind w:right="567"/>
        <w:jc w:val="both"/>
        <w:rPr>
          <w:rFonts w:ascii="Bauhaus Md BT" w:hAnsi="Bauhaus Md BT"/>
        </w:rPr>
      </w:pPr>
      <w:r w:rsidRPr="007B5C98">
        <w:rPr>
          <w:rFonts w:ascii="Bauhaus Md BT" w:hAnsi="Bauhaus Md BT"/>
        </w:rPr>
        <w:t>Porque sin tu presencia, la vida se vacía</w:t>
      </w:r>
    </w:p>
    <w:p w:rsidR="00212DD3" w:rsidRPr="007B5C98" w:rsidRDefault="00212DD3" w:rsidP="007B5C98">
      <w:pPr>
        <w:pStyle w:val="NormalWeb"/>
        <w:numPr>
          <w:ilvl w:val="0"/>
          <w:numId w:val="3"/>
        </w:numPr>
        <w:spacing w:before="0" w:beforeAutospacing="0" w:after="0" w:afterAutospacing="0"/>
        <w:ind w:right="28"/>
        <w:jc w:val="both"/>
        <w:rPr>
          <w:rFonts w:ascii="Bauhaus Md BT" w:hAnsi="Bauhaus Md BT"/>
        </w:rPr>
      </w:pPr>
      <w:r w:rsidRPr="007B5C98">
        <w:rPr>
          <w:rFonts w:ascii="Bauhaus Md BT" w:hAnsi="Bauhaus Md BT"/>
        </w:rPr>
        <w:t>Porque sin vida de fe y caridad, nuestra consagración se diluye en el océano.</w:t>
      </w:r>
    </w:p>
    <w:p w:rsidR="00530BF3" w:rsidRDefault="00530BF3" w:rsidP="00530BF3">
      <w:pPr>
        <w:pStyle w:val="NormalWeb"/>
        <w:spacing w:before="0" w:beforeAutospacing="0" w:after="0" w:afterAutospacing="0"/>
        <w:ind w:left="927" w:right="28"/>
        <w:jc w:val="both"/>
        <w:rPr>
          <w:rFonts w:ascii="Bauhaus Md BT" w:hAnsi="Bauhaus Md BT"/>
        </w:rPr>
      </w:pPr>
    </w:p>
    <w:p w:rsidR="00212DD3" w:rsidRPr="007B5C98" w:rsidRDefault="00212DD3" w:rsidP="00530BF3">
      <w:pPr>
        <w:pStyle w:val="NormalWeb"/>
        <w:spacing w:before="0" w:beforeAutospacing="0" w:after="0" w:afterAutospacing="0"/>
        <w:ind w:right="28" w:firstLine="567"/>
        <w:jc w:val="both"/>
        <w:rPr>
          <w:rFonts w:ascii="Bauhaus Md BT" w:hAnsi="Bauhaus Md BT"/>
        </w:rPr>
      </w:pPr>
      <w:r w:rsidRPr="00530BF3">
        <w:rPr>
          <w:rFonts w:ascii="Bauhaus Md BT" w:hAnsi="Bauhaus Md BT"/>
          <w:i/>
        </w:rPr>
        <w:t>Vivamos la fe y la esperanza con Cristo… Tengamos firmeza, valor</w:t>
      </w:r>
      <w:r w:rsidR="00530BF3" w:rsidRPr="00530BF3">
        <w:rPr>
          <w:rFonts w:ascii="Bauhaus Md BT" w:hAnsi="Bauhaus Md BT"/>
          <w:i/>
        </w:rPr>
        <w:t>,</w:t>
      </w:r>
      <w:r w:rsidRPr="00530BF3">
        <w:rPr>
          <w:rFonts w:ascii="Bauhaus Md BT" w:hAnsi="Bauhaus Md BT"/>
          <w:i/>
        </w:rPr>
        <w:t xml:space="preserve"> constancia y no temamos</w:t>
      </w:r>
      <w:r w:rsidRPr="007B5C98">
        <w:rPr>
          <w:rFonts w:ascii="Bauhaus Md BT" w:hAnsi="Bauhaus Md BT"/>
        </w:rPr>
        <w:t xml:space="preserve"> (MV</w:t>
      </w:r>
      <w:proofErr w:type="gramStart"/>
      <w:r w:rsidRPr="007B5C98">
        <w:rPr>
          <w:rFonts w:ascii="Bauhaus Md BT" w:hAnsi="Bauhaus Md BT"/>
        </w:rPr>
        <w:t>,233</w:t>
      </w:r>
      <w:proofErr w:type="gramEnd"/>
      <w:r w:rsidRPr="007B5C98">
        <w:rPr>
          <w:rFonts w:ascii="Bauhaus Md BT" w:hAnsi="Bauhaus Md BT"/>
        </w:rPr>
        <w:t>)</w:t>
      </w:r>
      <w:r w:rsidR="00530BF3">
        <w:rPr>
          <w:rFonts w:ascii="Bauhaus Md BT" w:hAnsi="Bauhaus Md BT"/>
        </w:rPr>
        <w:t>.</w:t>
      </w:r>
    </w:p>
    <w:p w:rsidR="00212DD3" w:rsidRPr="007B5C98" w:rsidRDefault="00212DD3" w:rsidP="007B5C98">
      <w:pPr>
        <w:pStyle w:val="NormalWeb"/>
        <w:spacing w:before="0" w:beforeAutospacing="0" w:after="0" w:afterAutospacing="0"/>
        <w:ind w:right="567"/>
        <w:jc w:val="both"/>
        <w:rPr>
          <w:rFonts w:ascii="Bauhaus Md BT" w:hAnsi="Bauhaus Md BT"/>
        </w:rPr>
      </w:pPr>
    </w:p>
    <w:p w:rsidR="00212DD3" w:rsidRPr="007B5C98" w:rsidRDefault="00212DD3" w:rsidP="007B5C98">
      <w:pPr>
        <w:pStyle w:val="NormalWeb"/>
        <w:spacing w:before="0" w:beforeAutospacing="0" w:after="0" w:afterAutospacing="0"/>
        <w:ind w:right="567"/>
        <w:jc w:val="both"/>
        <w:rPr>
          <w:rFonts w:ascii="Bauhaus Md BT" w:hAnsi="Bauhaus Md BT"/>
        </w:rPr>
      </w:pPr>
    </w:p>
    <w:p w:rsidR="0009364C" w:rsidRPr="007B5C98" w:rsidRDefault="0009364C" w:rsidP="007B5C98">
      <w:pPr>
        <w:pStyle w:val="NormalWeb"/>
        <w:spacing w:before="0" w:beforeAutospacing="0" w:after="0" w:afterAutospacing="0"/>
        <w:ind w:left="567" w:right="567"/>
        <w:jc w:val="both"/>
        <w:rPr>
          <w:rFonts w:ascii="Bauhaus Md BT" w:hAnsi="Bauhaus Md BT"/>
        </w:rPr>
      </w:pPr>
    </w:p>
    <w:p w:rsidR="0009364C" w:rsidRPr="007B5C98" w:rsidRDefault="0009364C" w:rsidP="007B5C98">
      <w:pPr>
        <w:jc w:val="both"/>
        <w:rPr>
          <w:rFonts w:ascii="Bauhaus Md BT" w:hAnsi="Bauhaus Md BT"/>
          <w:sz w:val="24"/>
          <w:szCs w:val="24"/>
        </w:rPr>
      </w:pPr>
    </w:p>
    <w:sectPr w:rsidR="0009364C" w:rsidRPr="007B5C98" w:rsidSect="007B5C98">
      <w:headerReference w:type="default" r:id="rId7"/>
      <w:pgSz w:w="11906" w:h="16838"/>
      <w:pgMar w:top="1134" w:right="1700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FC8" w:rsidRDefault="00682FC8" w:rsidP="002A6DB0">
      <w:pPr>
        <w:spacing w:after="0" w:line="240" w:lineRule="auto"/>
      </w:pPr>
      <w:r>
        <w:separator/>
      </w:r>
    </w:p>
  </w:endnote>
  <w:endnote w:type="continuationSeparator" w:id="0">
    <w:p w:rsidR="00682FC8" w:rsidRDefault="00682FC8" w:rsidP="002A6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uhaus Md BT">
    <w:panose1 w:val="04030605020B02020C03"/>
    <w:charset w:val="00"/>
    <w:family w:val="decorative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FC8" w:rsidRDefault="00682FC8" w:rsidP="002A6DB0">
      <w:pPr>
        <w:spacing w:after="0" w:line="240" w:lineRule="auto"/>
      </w:pPr>
      <w:r>
        <w:separator/>
      </w:r>
    </w:p>
  </w:footnote>
  <w:footnote w:type="continuationSeparator" w:id="0">
    <w:p w:rsidR="00682FC8" w:rsidRDefault="00682FC8" w:rsidP="002A6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DB0" w:rsidRDefault="002A6DB0">
    <w:pPr>
      <w:pStyle w:val="Encabezado"/>
    </w:pPr>
    <w:r>
      <w:rPr>
        <w:noProof/>
        <w:lang w:eastAsia="es-ES"/>
      </w:rPr>
      <w:drawing>
        <wp:anchor distT="190500" distB="190500" distL="190500" distR="190500" simplePos="0" relativeHeight="251659264" behindDoc="0" locked="0" layoutInCell="1" allowOverlap="0">
          <wp:simplePos x="0" y="0"/>
          <wp:positionH relativeFrom="column">
            <wp:posOffset>5351780</wp:posOffset>
          </wp:positionH>
          <wp:positionV relativeFrom="line">
            <wp:posOffset>-113030</wp:posOffset>
          </wp:positionV>
          <wp:extent cx="738505" cy="867410"/>
          <wp:effectExtent l="95250" t="95250" r="118745" b="66040"/>
          <wp:wrapSquare wrapText="bothSides"/>
          <wp:docPr id="1" name="Imagen 1" descr="http://www.fraternidad-sacerdotalcfs.com/userfiles/Image/Varias%20articulos/icono%20a%C3%B1o%20de%20la%20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fraternidad-sacerdotalcfs.com/userfiles/Image/Varias%20articulos/icono%20a%C3%B1o%20de%20la%20f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rot="1028071">
                    <a:off x="0" y="0"/>
                    <a:ext cx="738505" cy="867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4149" w:type="dxa"/>
      <w:tblLook w:val="04A0"/>
    </w:tblPr>
    <w:tblGrid>
      <w:gridCol w:w="534"/>
      <w:gridCol w:w="3615"/>
    </w:tblGrid>
    <w:tr w:rsidR="002A6DB0" w:rsidRPr="00254729" w:rsidTr="0009364C">
      <w:trPr>
        <w:trHeight w:hRule="exact" w:val="746"/>
      </w:trPr>
      <w:tc>
        <w:tcPr>
          <w:tcW w:w="534" w:type="dxa"/>
          <w:shd w:val="clear" w:color="auto" w:fill="C0504D" w:themeFill="accent2"/>
          <w:vAlign w:val="center"/>
        </w:tcPr>
        <w:p w:rsidR="002A6DB0" w:rsidRPr="00254729" w:rsidRDefault="00110689" w:rsidP="00596CE8">
          <w:pPr>
            <w:pStyle w:val="Piedepgina"/>
            <w:jc w:val="center"/>
            <w:rPr>
              <w:color w:val="FFFFFF" w:themeColor="background1"/>
              <w:sz w:val="20"/>
              <w:szCs w:val="24"/>
            </w:rPr>
          </w:pPr>
          <w:r w:rsidRPr="00254729">
            <w:rPr>
              <w:sz w:val="20"/>
              <w:szCs w:val="24"/>
            </w:rPr>
            <w:fldChar w:fldCharType="begin"/>
          </w:r>
          <w:r w:rsidR="002A6DB0" w:rsidRPr="00254729">
            <w:rPr>
              <w:sz w:val="20"/>
              <w:szCs w:val="24"/>
            </w:rPr>
            <w:instrText xml:space="preserve"> PAGE  \* MERGEFORMAT </w:instrText>
          </w:r>
          <w:r w:rsidRPr="00254729">
            <w:rPr>
              <w:sz w:val="20"/>
              <w:szCs w:val="24"/>
            </w:rPr>
            <w:fldChar w:fldCharType="separate"/>
          </w:r>
          <w:r w:rsidR="00530BF3" w:rsidRPr="00530BF3">
            <w:rPr>
              <w:noProof/>
              <w:color w:val="FFFFFF" w:themeColor="background1"/>
              <w:sz w:val="20"/>
              <w:szCs w:val="24"/>
            </w:rPr>
            <w:t>2</w:t>
          </w:r>
          <w:r w:rsidRPr="00254729">
            <w:rPr>
              <w:sz w:val="20"/>
              <w:szCs w:val="24"/>
            </w:rPr>
            <w:fldChar w:fldCharType="end"/>
          </w:r>
        </w:p>
      </w:tc>
      <w:sdt>
        <w:sdtPr>
          <w:rPr>
            <w:rFonts w:asciiTheme="minorHAnsi" w:eastAsiaTheme="majorEastAsia" w:hAnsiTheme="minorHAnsi" w:cstheme="majorBidi"/>
            <w:sz w:val="20"/>
            <w:szCs w:val="24"/>
          </w:rPr>
          <w:alias w:val="Título"/>
          <w:id w:val="23280118"/>
          <w:placeholder>
            <w:docPart w:val="B3C8C2988C7247F7914D94D78975401D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3615" w:type="dxa"/>
              <w:vAlign w:val="center"/>
            </w:tcPr>
            <w:p w:rsidR="002A6DB0" w:rsidRPr="00254729" w:rsidRDefault="002A6DB0" w:rsidP="002A6DB0">
              <w:pPr>
                <w:pStyle w:val="Piedepgina"/>
                <w:rPr>
                  <w:rFonts w:asciiTheme="minorHAnsi" w:eastAsiaTheme="majorEastAsia" w:hAnsiTheme="minorHAnsi" w:cstheme="majorBidi"/>
                  <w:sz w:val="20"/>
                  <w:szCs w:val="24"/>
                </w:rPr>
              </w:pPr>
              <w:r>
                <w:rPr>
                  <w:rFonts w:asciiTheme="minorHAnsi" w:eastAsiaTheme="majorEastAsia" w:hAnsiTheme="minorHAnsi" w:cstheme="majorBidi"/>
                  <w:sz w:val="20"/>
                  <w:szCs w:val="24"/>
                </w:rPr>
                <w:t xml:space="preserve">Eucaristía de Comunidad 23 abril de 2013 </w:t>
              </w:r>
            </w:p>
          </w:tc>
        </w:sdtContent>
      </w:sdt>
    </w:tr>
  </w:tbl>
  <w:p w:rsidR="002A6DB0" w:rsidRDefault="002A6DB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53164"/>
    <w:multiLevelType w:val="hybridMultilevel"/>
    <w:tmpl w:val="6C8A55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A5A0D"/>
    <w:multiLevelType w:val="hybridMultilevel"/>
    <w:tmpl w:val="16D44A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600D7B"/>
    <w:multiLevelType w:val="hybridMultilevel"/>
    <w:tmpl w:val="4C12E5F4"/>
    <w:lvl w:ilvl="0" w:tplc="F4727F62">
      <w:start w:val="9"/>
      <w:numFmt w:val="bullet"/>
      <w:lvlText w:val="-"/>
      <w:lvlJc w:val="left"/>
      <w:pPr>
        <w:ind w:left="927" w:hanging="360"/>
      </w:pPr>
      <w:rPr>
        <w:rFonts w:ascii="Bauhaus Md BT" w:eastAsia="Times New Roman" w:hAnsi="Bauhaus Md B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DB0"/>
    <w:rsid w:val="00055760"/>
    <w:rsid w:val="0009364C"/>
    <w:rsid w:val="000D499E"/>
    <w:rsid w:val="00110689"/>
    <w:rsid w:val="0011235C"/>
    <w:rsid w:val="00116A91"/>
    <w:rsid w:val="001574BB"/>
    <w:rsid w:val="001D26C7"/>
    <w:rsid w:val="00212DD3"/>
    <w:rsid w:val="00223C4A"/>
    <w:rsid w:val="002A6DB0"/>
    <w:rsid w:val="002F4A63"/>
    <w:rsid w:val="0034115F"/>
    <w:rsid w:val="00403BEA"/>
    <w:rsid w:val="00474416"/>
    <w:rsid w:val="00530BF3"/>
    <w:rsid w:val="00682FC8"/>
    <w:rsid w:val="006E00A2"/>
    <w:rsid w:val="0070610C"/>
    <w:rsid w:val="007B5C98"/>
    <w:rsid w:val="00825AB8"/>
    <w:rsid w:val="00866305"/>
    <w:rsid w:val="008A1873"/>
    <w:rsid w:val="00916CC0"/>
    <w:rsid w:val="00933225"/>
    <w:rsid w:val="00A8232D"/>
    <w:rsid w:val="00A83877"/>
    <w:rsid w:val="00AC0D94"/>
    <w:rsid w:val="00C70A1B"/>
    <w:rsid w:val="00D6045E"/>
    <w:rsid w:val="00E26912"/>
    <w:rsid w:val="00F2552D"/>
    <w:rsid w:val="00FC2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Arial"/>
        <w:sz w:val="22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DB0"/>
    <w:rPr>
      <w:rFonts w:ascii="Calibri" w:eastAsia="Calibri" w:hAnsi="Calibri" w:cs="Times New Roman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6D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6DB0"/>
    <w:rPr>
      <w:rFonts w:ascii="Calibri" w:eastAsia="Calibri" w:hAnsi="Calibri" w:cs="Times New Roman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2A6D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6DB0"/>
    <w:rPr>
      <w:rFonts w:ascii="Calibri" w:eastAsia="Calibri" w:hAnsi="Calibri" w:cs="Times New Roman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6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6DB0"/>
    <w:rPr>
      <w:rFonts w:eastAsia="Calibri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70A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332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3C8C2988C7247F7914D94D789754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9932D-BAF0-41EA-A0A9-2BF0BBD63816}"/>
      </w:docPartPr>
      <w:docPartBody>
        <w:p w:rsidR="00686D47" w:rsidRDefault="00BD28D7" w:rsidP="00BD28D7">
          <w:pPr>
            <w:pStyle w:val="B3C8C2988C7247F7914D94D78975401D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uhaus Md BT">
    <w:panose1 w:val="04030605020B02020C03"/>
    <w:charset w:val="00"/>
    <w:family w:val="decorative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</w:compat>
  <w:rsids>
    <w:rsidRoot w:val="00BD28D7"/>
    <w:rsid w:val="0053712B"/>
    <w:rsid w:val="00557E5A"/>
    <w:rsid w:val="00686D47"/>
    <w:rsid w:val="00BD28D7"/>
    <w:rsid w:val="00F01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D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03C9267341C4AC38C5E1A878C1BB164">
    <w:name w:val="603C9267341C4AC38C5E1A878C1BB164"/>
    <w:rsid w:val="00BD28D7"/>
  </w:style>
  <w:style w:type="paragraph" w:customStyle="1" w:styleId="B3C8C2988C7247F7914D94D78975401D">
    <w:name w:val="B3C8C2988C7247F7914D94D78975401D"/>
    <w:rsid w:val="00BD28D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504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Eucaristía de Comunidad 23 abril de 2013 </vt:lpstr>
    </vt:vector>
  </TitlesOfParts>
  <Company/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Eucaristía de Comunidad 23 abril de 2013 </dc:title>
  <dc:subject/>
  <dc:creator>Begoña</dc:creator>
  <cp:keywords/>
  <dc:description/>
  <cp:lastModifiedBy>Begoña</cp:lastModifiedBy>
  <cp:revision>5</cp:revision>
  <cp:lastPrinted>2013-03-13T16:50:00Z</cp:lastPrinted>
  <dcterms:created xsi:type="dcterms:W3CDTF">2013-03-11T17:01:00Z</dcterms:created>
  <dcterms:modified xsi:type="dcterms:W3CDTF">2013-03-14T08:52:00Z</dcterms:modified>
</cp:coreProperties>
</file>